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30" w:rsidRPr="00792F3E" w:rsidRDefault="00284F30" w:rsidP="00284F30">
      <w:pPr>
        <w:pStyle w:val="NoSpacing"/>
        <w:ind w:left="6840"/>
        <w:rPr>
          <w:rFonts w:ascii="Times New Roman" w:hAnsi="Times New Roman" w:cs="Times New Roman"/>
        </w:rPr>
      </w:pPr>
      <w:r w:rsidRPr="00792F3E">
        <w:rPr>
          <w:rFonts w:ascii="Times New Roman" w:hAnsi="Times New Roman" w:cs="Times New Roman"/>
        </w:rPr>
        <w:t>Effective Date:  01/01/14</w:t>
      </w:r>
    </w:p>
    <w:p w:rsidR="00284F30" w:rsidRPr="00792F3E" w:rsidRDefault="00284F30" w:rsidP="00284F30">
      <w:pPr>
        <w:pStyle w:val="NoSpacing"/>
        <w:ind w:left="360"/>
        <w:rPr>
          <w:rFonts w:ascii="Times New Roman" w:hAnsi="Times New Roman" w:cs="Times New Roman"/>
        </w:rPr>
      </w:pPr>
      <w:r w:rsidRPr="00792F3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61DA0E" wp14:editId="4DF70933">
                <wp:simplePos x="0" y="0"/>
                <wp:positionH relativeFrom="column">
                  <wp:posOffset>571500</wp:posOffset>
                </wp:positionH>
                <wp:positionV relativeFrom="paragraph">
                  <wp:posOffset>97156</wp:posOffset>
                </wp:positionV>
                <wp:extent cx="5057775" cy="533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0577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F30" w:rsidRPr="00792F3E" w:rsidRDefault="00284F30" w:rsidP="00284F30">
                            <w:pPr>
                              <w:pStyle w:val="NoSpacing"/>
                              <w:ind w:left="360"/>
                              <w:jc w:val="center"/>
                              <w:rPr>
                                <w:rFonts w:ascii="Times New Roman" w:hAnsi="Times New Roman" w:cs="Times New Roman"/>
                                <w:sz w:val="28"/>
                                <w:szCs w:val="28"/>
                              </w:rPr>
                            </w:pPr>
                            <w:r w:rsidRPr="00792F3E">
                              <w:rPr>
                                <w:rFonts w:ascii="Times New Roman" w:hAnsi="Times New Roman" w:cs="Times New Roman"/>
                                <w:sz w:val="28"/>
                                <w:szCs w:val="28"/>
                              </w:rPr>
                              <w:t>Notice of Privacy Practices</w:t>
                            </w:r>
                          </w:p>
                          <w:p w:rsidR="00284F30" w:rsidRPr="00792F3E" w:rsidRDefault="00284F30" w:rsidP="00284F30">
                            <w:pPr>
                              <w:pStyle w:val="NoSpacing"/>
                              <w:ind w:left="360"/>
                              <w:jc w:val="center"/>
                              <w:rPr>
                                <w:rFonts w:ascii="Times New Roman" w:hAnsi="Times New Roman" w:cs="Times New Roman"/>
                                <w:sz w:val="28"/>
                                <w:szCs w:val="28"/>
                              </w:rPr>
                            </w:pPr>
                            <w:r w:rsidRPr="00792F3E">
                              <w:rPr>
                                <w:rFonts w:ascii="Times New Roman" w:hAnsi="Times New Roman" w:cs="Times New Roman"/>
                                <w:sz w:val="28"/>
                                <w:szCs w:val="28"/>
                              </w:rPr>
                              <w:t xml:space="preserve">Luxe Laser </w:t>
                            </w:r>
                          </w:p>
                          <w:p w:rsidR="00284F30" w:rsidRDefault="00284F30" w:rsidP="00284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1DA0E" id="_x0000_t202" coordsize="21600,21600" o:spt="202" path="m,l,21600r21600,l21600,xe">
                <v:stroke joinstyle="miter"/>
                <v:path gradientshapeok="t" o:connecttype="rect"/>
              </v:shapetype>
              <v:shape id="Text Box 8" o:spid="_x0000_s1026" type="#_x0000_t202" style="position:absolute;left:0;text-align:left;margin-left:45pt;margin-top:7.65pt;width:398.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" fillcolor="white [3201]" strokeweight=".5pt">
                <v:textbox>
                  <w:txbxContent>
                    <w:p w:rsidR="00284F30" w:rsidRPr="00792F3E" w:rsidRDefault="00284F30" w:rsidP="00284F30">
                      <w:pPr>
                        <w:pStyle w:val="NoSpacing"/>
                        <w:ind w:left="360"/>
                        <w:jc w:val="center"/>
                        <w:rPr>
                          <w:rFonts w:ascii="Times New Roman" w:hAnsi="Times New Roman" w:cs="Times New Roman"/>
                          <w:sz w:val="28"/>
                          <w:szCs w:val="28"/>
                        </w:rPr>
                      </w:pPr>
                      <w:r w:rsidRPr="00792F3E">
                        <w:rPr>
                          <w:rFonts w:ascii="Times New Roman" w:hAnsi="Times New Roman" w:cs="Times New Roman"/>
                          <w:sz w:val="28"/>
                          <w:szCs w:val="28"/>
                        </w:rPr>
                        <w:t>Notice of Privacy Practices</w:t>
                      </w:r>
                    </w:p>
                    <w:p w:rsidR="00284F30" w:rsidRPr="00792F3E" w:rsidRDefault="00284F30" w:rsidP="00284F30">
                      <w:pPr>
                        <w:pStyle w:val="NoSpacing"/>
                        <w:ind w:left="360"/>
                        <w:jc w:val="center"/>
                        <w:rPr>
                          <w:rFonts w:ascii="Times New Roman" w:hAnsi="Times New Roman" w:cs="Times New Roman"/>
                          <w:sz w:val="28"/>
                          <w:szCs w:val="28"/>
                        </w:rPr>
                      </w:pPr>
                      <w:r w:rsidRPr="00792F3E">
                        <w:rPr>
                          <w:rFonts w:ascii="Times New Roman" w:hAnsi="Times New Roman" w:cs="Times New Roman"/>
                          <w:sz w:val="28"/>
                          <w:szCs w:val="28"/>
                        </w:rPr>
                        <w:t xml:space="preserve">Luxe Laser </w:t>
                      </w:r>
                    </w:p>
                    <w:p w:rsidR="00284F30" w:rsidRDefault="00284F30" w:rsidP="00284F30"/>
                  </w:txbxContent>
                </v:textbox>
              </v:shape>
            </w:pict>
          </mc:Fallback>
        </mc:AlternateContent>
      </w:r>
    </w:p>
    <w:p w:rsidR="00284F30" w:rsidRPr="00792F3E" w:rsidRDefault="00284F30" w:rsidP="00284F30">
      <w:pPr>
        <w:pStyle w:val="NoSpacing"/>
        <w:ind w:left="360"/>
        <w:jc w:val="center"/>
        <w:rPr>
          <w:rFonts w:ascii="Times New Roman" w:hAnsi="Times New Roman" w:cs="Times New Roman"/>
        </w:rPr>
      </w:pPr>
    </w:p>
    <w:p w:rsidR="00284F30" w:rsidRPr="00792F3E" w:rsidRDefault="00284F30" w:rsidP="00284F30">
      <w:pPr>
        <w:pStyle w:val="NoSpacing"/>
        <w:ind w:left="360"/>
        <w:jc w:val="center"/>
        <w:rPr>
          <w:rFonts w:ascii="Times New Roman" w:hAnsi="Times New Roman" w:cs="Times New Roman"/>
        </w:rPr>
      </w:pPr>
    </w:p>
    <w:p w:rsidR="00284F30" w:rsidRPr="00792F3E" w:rsidRDefault="00284F30" w:rsidP="00284F30">
      <w:pPr>
        <w:pStyle w:val="NoSpacing"/>
        <w:ind w:left="360"/>
        <w:jc w:val="center"/>
        <w:rPr>
          <w:rFonts w:ascii="Times New Roman" w:hAnsi="Times New Roman" w:cs="Times New Roman"/>
        </w:rPr>
      </w:pPr>
    </w:p>
    <w:p w:rsidR="00284F30" w:rsidRPr="00792F3E" w:rsidRDefault="00284F30" w:rsidP="00284F30">
      <w:pPr>
        <w:pStyle w:val="NoSpacing"/>
        <w:ind w:left="360"/>
        <w:jc w:val="center"/>
        <w:rPr>
          <w:rFonts w:ascii="Times New Roman" w:hAnsi="Times New Roman" w:cs="Times New Roman"/>
        </w:rPr>
      </w:pPr>
    </w:p>
    <w:p w:rsidR="00284F30" w:rsidRPr="00792F3E" w:rsidRDefault="00284F30" w:rsidP="00284F30">
      <w:pPr>
        <w:pStyle w:val="NoSpacing"/>
        <w:ind w:left="360"/>
        <w:jc w:val="center"/>
        <w:rPr>
          <w:rFonts w:ascii="Times New Roman" w:hAnsi="Times New Roman" w:cs="Times New Roman"/>
        </w:rPr>
      </w:pPr>
    </w:p>
    <w:p w:rsidR="00284F30" w:rsidRPr="00792F3E" w:rsidRDefault="00284F30" w:rsidP="00284F30">
      <w:pPr>
        <w:pStyle w:val="NoSpacing"/>
        <w:ind w:left="360"/>
        <w:jc w:val="center"/>
        <w:rPr>
          <w:rFonts w:ascii="Times New Roman" w:hAnsi="Times New Roman" w:cs="Times New Roman"/>
          <w:b/>
          <w:sz w:val="20"/>
          <w:szCs w:val="20"/>
        </w:rPr>
      </w:pPr>
      <w:r w:rsidRPr="00792F3E">
        <w:rPr>
          <w:rFonts w:ascii="Times New Roman" w:hAnsi="Times New Roman" w:cs="Times New Roman"/>
          <w:b/>
          <w:sz w:val="20"/>
          <w:szCs w:val="20"/>
        </w:rPr>
        <w:t>This notice describes how medical information about you may be used and disclosed and how you may obtain access to your information.</w:t>
      </w:r>
    </w:p>
    <w:p w:rsidR="00284F30" w:rsidRPr="00792F3E" w:rsidRDefault="00284F30" w:rsidP="00284F30">
      <w:pPr>
        <w:pStyle w:val="NoSpacing"/>
        <w:ind w:left="360"/>
        <w:jc w:val="center"/>
        <w:rPr>
          <w:rFonts w:ascii="Times New Roman" w:hAnsi="Times New Roman" w:cs="Times New Roman"/>
          <w:sz w:val="20"/>
          <w:szCs w:val="20"/>
        </w:rPr>
      </w:pPr>
    </w:p>
    <w:p w:rsidR="00284F30" w:rsidRPr="00792F3E" w:rsidRDefault="00284F30" w:rsidP="00284F30">
      <w:pPr>
        <w:pStyle w:val="NoSpacing"/>
        <w:ind w:left="360"/>
        <w:jc w:val="center"/>
        <w:rPr>
          <w:rFonts w:ascii="Times New Roman" w:hAnsi="Times New Roman" w:cs="Times New Roman"/>
          <w:sz w:val="20"/>
          <w:szCs w:val="20"/>
        </w:rPr>
      </w:pPr>
      <w:r w:rsidRPr="00792F3E">
        <w:rPr>
          <w:rFonts w:ascii="Times New Roman" w:hAnsi="Times New Roman" w:cs="Times New Roman"/>
          <w:sz w:val="20"/>
          <w:szCs w:val="20"/>
        </w:rPr>
        <w:t>Please review it carefully. The Privacy of your health information is important to us.</w:t>
      </w:r>
    </w:p>
    <w:p w:rsidR="00284F30" w:rsidRPr="00792F3E" w:rsidRDefault="00284F30" w:rsidP="00284F30">
      <w:pPr>
        <w:pStyle w:val="NoSpacing"/>
        <w:ind w:left="360"/>
        <w:jc w:val="center"/>
        <w:rPr>
          <w:rFonts w:ascii="Times New Roman" w:hAnsi="Times New Roman" w:cs="Times New Roman"/>
          <w:sz w:val="20"/>
          <w:szCs w:val="20"/>
        </w:rPr>
      </w:pPr>
    </w:p>
    <w:p w:rsidR="00284F30" w:rsidRPr="00792F3E" w:rsidRDefault="00284F30" w:rsidP="00284F30">
      <w:pPr>
        <w:pStyle w:val="NoSpacing"/>
        <w:ind w:left="360"/>
        <w:jc w:val="center"/>
        <w:rPr>
          <w:rFonts w:ascii="Times New Roman" w:hAnsi="Times New Roman" w:cs="Times New Roman"/>
          <w:b/>
          <w:sz w:val="20"/>
          <w:szCs w:val="20"/>
        </w:rPr>
      </w:pPr>
      <w:r w:rsidRPr="00792F3E">
        <w:rPr>
          <w:rFonts w:ascii="Times New Roman" w:hAnsi="Times New Roman" w:cs="Times New Roman"/>
          <w:b/>
          <w:sz w:val="20"/>
          <w:szCs w:val="20"/>
        </w:rPr>
        <w:t>If you have any questions about this notice, please contact our</w:t>
      </w:r>
      <w:r w:rsidR="003573FC" w:rsidRPr="00792F3E">
        <w:rPr>
          <w:rFonts w:ascii="Times New Roman" w:hAnsi="Times New Roman" w:cs="Times New Roman"/>
          <w:b/>
          <w:sz w:val="20"/>
          <w:szCs w:val="20"/>
        </w:rPr>
        <w:t>429-</w:t>
      </w:r>
      <w:r w:rsidRPr="00792F3E">
        <w:rPr>
          <w:rFonts w:ascii="Times New Roman" w:hAnsi="Times New Roman" w:cs="Times New Roman"/>
          <w:b/>
          <w:sz w:val="20"/>
          <w:szCs w:val="20"/>
        </w:rPr>
        <w:t xml:space="preserve"> Privacy Officer at </w:t>
      </w:r>
      <w:r w:rsidR="003573FC" w:rsidRPr="00792F3E">
        <w:rPr>
          <w:rFonts w:ascii="Times New Roman" w:hAnsi="Times New Roman" w:cs="Times New Roman"/>
          <w:b/>
          <w:sz w:val="20"/>
          <w:szCs w:val="20"/>
        </w:rPr>
        <w:t>419.893.2775</w:t>
      </w:r>
      <w:r w:rsidRPr="00792F3E">
        <w:rPr>
          <w:rFonts w:ascii="Times New Roman" w:hAnsi="Times New Roman" w:cs="Times New Roman"/>
          <w:b/>
          <w:sz w:val="20"/>
          <w:szCs w:val="20"/>
        </w:rPr>
        <w:t>.</w:t>
      </w:r>
    </w:p>
    <w:p w:rsidR="00284F30" w:rsidRPr="00792F3E" w:rsidRDefault="00284F30" w:rsidP="00284F30">
      <w:pPr>
        <w:pStyle w:val="NoSpacing"/>
        <w:ind w:left="360"/>
        <w:rPr>
          <w:rFonts w:ascii="Times New Roman" w:hAnsi="Times New Roman" w:cs="Times New Roman"/>
          <w:sz w:val="20"/>
          <w:szCs w:val="20"/>
        </w:rPr>
      </w:pPr>
    </w:p>
    <w:p w:rsidR="00284F30" w:rsidRPr="00792F3E" w:rsidRDefault="00284F30" w:rsidP="00284F30">
      <w:pPr>
        <w:pStyle w:val="NoSpacing"/>
        <w:ind w:left="360"/>
        <w:jc w:val="both"/>
        <w:rPr>
          <w:rFonts w:ascii="Times New Roman" w:hAnsi="Times New Roman" w:cs="Times New Roman"/>
          <w:sz w:val="20"/>
          <w:szCs w:val="20"/>
        </w:rPr>
      </w:pPr>
      <w:r w:rsidRPr="00792F3E">
        <w:rPr>
          <w:rFonts w:ascii="Times New Roman" w:hAnsi="Times New Roman" w:cs="Times New Roman"/>
          <w:sz w:val="20"/>
          <w:szCs w:val="20"/>
        </w:rPr>
        <w:t>This Notice of Privacy Practices is being provided to you as a requirement of the Health Insurance Portability and Accountability Act (HIPAA.)  This Notice describes how we may use and disclose your protected health information to carry out treatment, payment or health care operations and for other purposes that are permitted or required by law. It also describes your rights to access and control of protected health information in some cases.</w:t>
      </w:r>
    </w:p>
    <w:p w:rsidR="00284F30" w:rsidRPr="00792F3E" w:rsidRDefault="00284F30" w:rsidP="00284F30">
      <w:pPr>
        <w:pStyle w:val="NoSpacing"/>
        <w:ind w:left="360"/>
        <w:jc w:val="both"/>
        <w:rPr>
          <w:rFonts w:ascii="Times New Roman" w:hAnsi="Times New Roman" w:cs="Times New Roman"/>
          <w:sz w:val="20"/>
          <w:szCs w:val="20"/>
        </w:rPr>
      </w:pPr>
    </w:p>
    <w:p w:rsidR="00284F30" w:rsidRPr="00792F3E" w:rsidRDefault="00284F30" w:rsidP="00284F30">
      <w:pPr>
        <w:pStyle w:val="NoSpacing"/>
        <w:ind w:left="360"/>
        <w:jc w:val="both"/>
        <w:rPr>
          <w:rFonts w:ascii="Times New Roman" w:hAnsi="Times New Roman" w:cs="Times New Roman"/>
          <w:b/>
          <w:sz w:val="20"/>
          <w:szCs w:val="20"/>
        </w:rPr>
      </w:pPr>
      <w:r w:rsidRPr="00792F3E">
        <w:rPr>
          <w:rFonts w:ascii="Times New Roman" w:hAnsi="Times New Roman" w:cs="Times New Roman"/>
          <w:b/>
          <w:sz w:val="20"/>
          <w:szCs w:val="20"/>
        </w:rPr>
        <w:t>How the Office May Use and Disclose Your Health Information</w:t>
      </w:r>
    </w:p>
    <w:p w:rsidR="00284F30" w:rsidRPr="00792F3E" w:rsidRDefault="00284F30" w:rsidP="00284F30">
      <w:pPr>
        <w:pStyle w:val="NoSpacing"/>
        <w:ind w:left="360"/>
        <w:jc w:val="both"/>
        <w:rPr>
          <w:rFonts w:ascii="Times New Roman" w:hAnsi="Times New Roman" w:cs="Times New Roman"/>
          <w:b/>
          <w:sz w:val="20"/>
          <w:szCs w:val="20"/>
        </w:rPr>
      </w:pPr>
    </w:p>
    <w:p w:rsidR="00284F30" w:rsidRPr="00792F3E" w:rsidRDefault="00284F30" w:rsidP="00284F30">
      <w:pPr>
        <w:pStyle w:val="NoSpacing"/>
        <w:numPr>
          <w:ilvl w:val="0"/>
          <w:numId w:val="1"/>
        </w:numPr>
        <w:jc w:val="both"/>
        <w:rPr>
          <w:rFonts w:ascii="Times New Roman" w:hAnsi="Times New Roman" w:cs="Times New Roman"/>
          <w:sz w:val="20"/>
          <w:szCs w:val="20"/>
        </w:rPr>
      </w:pPr>
      <w:r w:rsidRPr="00792F3E">
        <w:rPr>
          <w:rFonts w:ascii="Times New Roman" w:hAnsi="Times New Roman" w:cs="Times New Roman"/>
          <w:b/>
          <w:sz w:val="20"/>
          <w:szCs w:val="20"/>
        </w:rPr>
        <w:t>Treatment:</w:t>
      </w:r>
      <w:r w:rsidRPr="00792F3E">
        <w:rPr>
          <w:rFonts w:ascii="Times New Roman" w:hAnsi="Times New Roman" w:cs="Times New Roman"/>
          <w:sz w:val="20"/>
          <w:szCs w:val="20"/>
        </w:rPr>
        <w:t xml:space="preserve"> We may use and/or disclose your health information to a physician or other healthcare provider and their office personal who are involved in providing you medical treatment.</w:t>
      </w:r>
    </w:p>
    <w:p w:rsidR="00284F30" w:rsidRPr="00792F3E" w:rsidRDefault="00284F30" w:rsidP="00284F30">
      <w:pPr>
        <w:pStyle w:val="NoSpacing"/>
        <w:numPr>
          <w:ilvl w:val="0"/>
          <w:numId w:val="1"/>
        </w:numPr>
        <w:jc w:val="both"/>
        <w:rPr>
          <w:rFonts w:ascii="Times New Roman" w:hAnsi="Times New Roman" w:cs="Times New Roman"/>
          <w:sz w:val="20"/>
          <w:szCs w:val="20"/>
        </w:rPr>
      </w:pPr>
      <w:r w:rsidRPr="00792F3E">
        <w:rPr>
          <w:rFonts w:ascii="Times New Roman" w:hAnsi="Times New Roman" w:cs="Times New Roman"/>
          <w:b/>
          <w:sz w:val="20"/>
          <w:szCs w:val="20"/>
        </w:rPr>
        <w:t>Payment</w:t>
      </w:r>
      <w:r w:rsidRPr="00792F3E">
        <w:rPr>
          <w:rFonts w:ascii="Times New Roman" w:hAnsi="Times New Roman" w:cs="Times New Roman"/>
          <w:sz w:val="20"/>
          <w:szCs w:val="20"/>
        </w:rPr>
        <w:t>: We may use and/or disclose your health information to obtain payment for services we provide to you. For example, we may need to give your health information about your treatment to your health insurance for payment, prior approval, or to determine if your services will be covered by your plan.</w:t>
      </w:r>
    </w:p>
    <w:p w:rsidR="00284F30" w:rsidRPr="00792F3E" w:rsidRDefault="00284F30" w:rsidP="00284F30">
      <w:pPr>
        <w:pStyle w:val="NoSpacing"/>
        <w:numPr>
          <w:ilvl w:val="0"/>
          <w:numId w:val="1"/>
        </w:numPr>
        <w:jc w:val="both"/>
        <w:rPr>
          <w:rFonts w:ascii="Times New Roman" w:hAnsi="Times New Roman" w:cs="Times New Roman"/>
          <w:sz w:val="20"/>
          <w:szCs w:val="20"/>
        </w:rPr>
      </w:pPr>
      <w:r w:rsidRPr="00792F3E">
        <w:rPr>
          <w:rFonts w:ascii="Times New Roman" w:hAnsi="Times New Roman" w:cs="Times New Roman"/>
          <w:b/>
          <w:sz w:val="20"/>
          <w:szCs w:val="20"/>
        </w:rPr>
        <w:t xml:space="preserve">Health Care Operations: </w:t>
      </w:r>
      <w:r w:rsidRPr="00792F3E">
        <w:rPr>
          <w:rFonts w:ascii="Times New Roman" w:hAnsi="Times New Roman" w:cs="Times New Roman"/>
          <w:sz w:val="20"/>
          <w:szCs w:val="20"/>
        </w:rPr>
        <w:t>We may use and disclose your health information in connection with our on-going healthcare operations in an effort to provide quality care to all patients. Health care operations include the following:  quality assessment and improved activities, employee performance activities, training programs including those in which students, trainees or practitioners in health care learn under supervision, accreditation, certification, licensing activities, review and auditing, including compliance programs and business management and general administrative act ivies.</w:t>
      </w:r>
    </w:p>
    <w:p w:rsidR="00284F30" w:rsidRPr="00792F3E" w:rsidRDefault="00284F30" w:rsidP="00284F30">
      <w:pPr>
        <w:pStyle w:val="NoSpacing"/>
        <w:numPr>
          <w:ilvl w:val="0"/>
          <w:numId w:val="1"/>
        </w:numPr>
        <w:jc w:val="both"/>
        <w:rPr>
          <w:rFonts w:ascii="Times New Roman" w:hAnsi="Times New Roman" w:cs="Times New Roman"/>
          <w:sz w:val="20"/>
          <w:szCs w:val="20"/>
        </w:rPr>
      </w:pPr>
      <w:r w:rsidRPr="00792F3E">
        <w:rPr>
          <w:rFonts w:ascii="Times New Roman" w:hAnsi="Times New Roman" w:cs="Times New Roman"/>
          <w:b/>
          <w:sz w:val="20"/>
          <w:szCs w:val="20"/>
        </w:rPr>
        <w:t>Other Use and Disclosures:</w:t>
      </w:r>
      <w:r w:rsidRPr="00792F3E">
        <w:rPr>
          <w:rFonts w:ascii="Times New Roman" w:hAnsi="Times New Roman" w:cs="Times New Roman"/>
          <w:sz w:val="20"/>
          <w:szCs w:val="20"/>
        </w:rPr>
        <w:t xml:space="preserve"> As part of treatment, payment and healthcare operations, we may also use or disclose your protected health information for the following purposes: to remind you of an appointment (utilizing voicemail, text, email, postcard,) to inform you of potential treatment alternatives or options, to inform you of health-related benefits or services that may interest you and to inform you of test/procedure instructions.</w:t>
      </w:r>
    </w:p>
    <w:p w:rsidR="00284F30" w:rsidRPr="00792F3E" w:rsidRDefault="00284F30" w:rsidP="00284F30">
      <w:pPr>
        <w:pStyle w:val="NoSpacing"/>
        <w:jc w:val="both"/>
        <w:rPr>
          <w:rFonts w:ascii="Times New Roman" w:hAnsi="Times New Roman" w:cs="Times New Roman"/>
          <w:sz w:val="20"/>
          <w:szCs w:val="20"/>
        </w:rPr>
      </w:pPr>
    </w:p>
    <w:p w:rsidR="00284F30" w:rsidRPr="00792F3E" w:rsidRDefault="00284F30" w:rsidP="00792F3E">
      <w:pPr>
        <w:pStyle w:val="NoSpacing"/>
        <w:ind w:left="360"/>
        <w:jc w:val="both"/>
        <w:rPr>
          <w:rFonts w:ascii="Times New Roman" w:hAnsi="Times New Roman" w:cs="Times New Roman"/>
          <w:sz w:val="20"/>
          <w:szCs w:val="20"/>
        </w:rPr>
      </w:pPr>
    </w:p>
    <w:p w:rsidR="00284F30" w:rsidRPr="00792F3E" w:rsidRDefault="00284F30" w:rsidP="00792F3E">
      <w:pPr>
        <w:pStyle w:val="NoSpacing"/>
        <w:ind w:left="360"/>
        <w:jc w:val="both"/>
        <w:rPr>
          <w:rFonts w:ascii="Times New Roman" w:hAnsi="Times New Roman" w:cs="Times New Roman"/>
          <w:b/>
          <w:sz w:val="20"/>
          <w:szCs w:val="20"/>
        </w:rPr>
      </w:pPr>
      <w:r w:rsidRPr="00792F3E">
        <w:rPr>
          <w:rFonts w:ascii="Times New Roman" w:hAnsi="Times New Roman" w:cs="Times New Roman"/>
          <w:b/>
          <w:sz w:val="20"/>
          <w:szCs w:val="20"/>
        </w:rPr>
        <w:t xml:space="preserve">Uses and Disclosure </w:t>
      </w:r>
      <w:proofErr w:type="gramStart"/>
      <w:r w:rsidRPr="00792F3E">
        <w:rPr>
          <w:rFonts w:ascii="Times New Roman" w:hAnsi="Times New Roman" w:cs="Times New Roman"/>
          <w:b/>
          <w:sz w:val="20"/>
          <w:szCs w:val="20"/>
        </w:rPr>
        <w:t>Beyond</w:t>
      </w:r>
      <w:proofErr w:type="gramEnd"/>
      <w:r w:rsidRPr="00792F3E">
        <w:rPr>
          <w:rFonts w:ascii="Times New Roman" w:hAnsi="Times New Roman" w:cs="Times New Roman"/>
          <w:b/>
          <w:sz w:val="20"/>
          <w:szCs w:val="20"/>
        </w:rPr>
        <w:t xml:space="preserve"> Treatment, Payment and Health Care Operations Permitted Without Authorization or Opportunity to Object</w:t>
      </w:r>
    </w:p>
    <w:p w:rsidR="00284F30" w:rsidRPr="00792F3E" w:rsidRDefault="00284F30" w:rsidP="00284F30">
      <w:pPr>
        <w:pStyle w:val="NoSpacing"/>
        <w:jc w:val="both"/>
        <w:rPr>
          <w:rFonts w:ascii="Times New Roman" w:hAnsi="Times New Roman" w:cs="Times New Roman"/>
          <w:sz w:val="20"/>
          <w:szCs w:val="20"/>
        </w:rPr>
      </w:pPr>
    </w:p>
    <w:p w:rsidR="00284F30" w:rsidRPr="00792F3E" w:rsidRDefault="00284F30" w:rsidP="00792F3E">
      <w:pPr>
        <w:pStyle w:val="NoSpacing"/>
        <w:ind w:left="360"/>
        <w:jc w:val="both"/>
        <w:rPr>
          <w:rFonts w:ascii="Times New Roman" w:hAnsi="Times New Roman" w:cs="Times New Roman"/>
          <w:sz w:val="20"/>
          <w:szCs w:val="20"/>
        </w:rPr>
      </w:pPr>
      <w:r w:rsidRPr="00792F3E">
        <w:rPr>
          <w:rFonts w:ascii="Times New Roman" w:hAnsi="Times New Roman" w:cs="Times New Roman"/>
          <w:sz w:val="20"/>
          <w:szCs w:val="20"/>
        </w:rPr>
        <w:t>Federal privacy rules allow us to use or disclose your protected health information without your permission or authorization for a number of reasons including the following:</w:t>
      </w:r>
    </w:p>
    <w:p w:rsidR="00284F30" w:rsidRPr="00792F3E" w:rsidRDefault="00284F30" w:rsidP="00284F30">
      <w:pPr>
        <w:pStyle w:val="NoSpacing"/>
        <w:jc w:val="both"/>
        <w:rPr>
          <w:rFonts w:ascii="Times New Roman" w:hAnsi="Times New Roman" w:cs="Times New Roman"/>
          <w:sz w:val="20"/>
          <w:szCs w:val="20"/>
        </w:rPr>
      </w:pPr>
    </w:p>
    <w:p w:rsidR="00284F30" w:rsidRPr="00792F3E" w:rsidRDefault="00284F30" w:rsidP="00284F30">
      <w:pPr>
        <w:pStyle w:val="NoSpacing"/>
        <w:numPr>
          <w:ilvl w:val="0"/>
          <w:numId w:val="2"/>
        </w:numPr>
        <w:jc w:val="both"/>
        <w:rPr>
          <w:rFonts w:ascii="Times New Roman" w:hAnsi="Times New Roman" w:cs="Times New Roman"/>
          <w:sz w:val="20"/>
          <w:szCs w:val="20"/>
        </w:rPr>
      </w:pPr>
      <w:r w:rsidRPr="00792F3E">
        <w:rPr>
          <w:rFonts w:ascii="Times New Roman" w:hAnsi="Times New Roman" w:cs="Times New Roman"/>
          <w:b/>
          <w:sz w:val="20"/>
          <w:szCs w:val="20"/>
        </w:rPr>
        <w:t>As Required by Law.</w:t>
      </w:r>
      <w:r w:rsidRPr="00792F3E">
        <w:rPr>
          <w:rFonts w:ascii="Times New Roman" w:hAnsi="Times New Roman" w:cs="Times New Roman"/>
          <w:sz w:val="20"/>
          <w:szCs w:val="20"/>
        </w:rPr>
        <w:t xml:space="preserve"> We will disclose your protected health information when we are required to do so by any Federal, State or Local law. For example, disclosure may be required by Workers’ Compensation status and various public health statuses in connection with required reporting of certain diseases, child abuse and neglect, domestic violence, adverse drug reactions, etc.</w:t>
      </w:r>
    </w:p>
    <w:p w:rsidR="00284F30" w:rsidRPr="00792F3E" w:rsidRDefault="00284F30" w:rsidP="00284F30">
      <w:pPr>
        <w:pStyle w:val="NoSpacing"/>
        <w:numPr>
          <w:ilvl w:val="0"/>
          <w:numId w:val="2"/>
        </w:numPr>
        <w:jc w:val="both"/>
        <w:rPr>
          <w:rFonts w:ascii="Times New Roman" w:hAnsi="Times New Roman" w:cs="Times New Roman"/>
          <w:b/>
          <w:sz w:val="20"/>
          <w:szCs w:val="20"/>
        </w:rPr>
      </w:pPr>
      <w:r w:rsidRPr="00792F3E">
        <w:rPr>
          <w:rFonts w:ascii="Times New Roman" w:hAnsi="Times New Roman" w:cs="Times New Roman"/>
          <w:b/>
          <w:sz w:val="20"/>
          <w:szCs w:val="20"/>
        </w:rPr>
        <w:t xml:space="preserve">To Avert a Serious Threat to Health or Safety. </w:t>
      </w:r>
      <w:r w:rsidRPr="00792F3E">
        <w:rPr>
          <w:rFonts w:ascii="Times New Roman" w:hAnsi="Times New Roman" w:cs="Times New Roman"/>
          <w:sz w:val="20"/>
          <w:szCs w:val="20"/>
        </w:rPr>
        <w:t>We may use and disclose your protected health information when necessary to prevent a serious threat to your health and safety or the health and safety of the public. Any disclosure, however, would only be to someone able to help prevent the threat.</w:t>
      </w:r>
    </w:p>
    <w:p w:rsidR="00284F30" w:rsidRPr="00792F3E" w:rsidRDefault="00284F30" w:rsidP="00284F30">
      <w:pPr>
        <w:pStyle w:val="NoSpacing"/>
        <w:numPr>
          <w:ilvl w:val="0"/>
          <w:numId w:val="2"/>
        </w:numPr>
        <w:jc w:val="both"/>
        <w:rPr>
          <w:rFonts w:ascii="Times New Roman" w:hAnsi="Times New Roman" w:cs="Times New Roman"/>
          <w:sz w:val="20"/>
          <w:szCs w:val="20"/>
        </w:rPr>
      </w:pPr>
      <w:r w:rsidRPr="00792F3E">
        <w:rPr>
          <w:rFonts w:ascii="Times New Roman" w:hAnsi="Times New Roman" w:cs="Times New Roman"/>
          <w:b/>
          <w:sz w:val="20"/>
          <w:szCs w:val="20"/>
        </w:rPr>
        <w:t xml:space="preserve">To Conduct Health Oversight Activities. </w:t>
      </w:r>
      <w:r w:rsidRPr="00792F3E">
        <w:rPr>
          <w:rFonts w:ascii="Times New Roman" w:hAnsi="Times New Roman" w:cs="Times New Roman"/>
          <w:sz w:val="20"/>
          <w:szCs w:val="20"/>
        </w:rPr>
        <w:t>We may disclose your protected health information to a health oversight agency for activities authorized by law. Oversight activities can include investigations, inspections, audits, surveys, licensure and licensure renewals, etc.</w:t>
      </w:r>
    </w:p>
    <w:p w:rsidR="00284F30" w:rsidRPr="00792F3E" w:rsidRDefault="00284F30" w:rsidP="00284F30">
      <w:pPr>
        <w:pStyle w:val="NoSpacing"/>
        <w:numPr>
          <w:ilvl w:val="0"/>
          <w:numId w:val="2"/>
        </w:numPr>
        <w:jc w:val="both"/>
        <w:rPr>
          <w:rFonts w:ascii="Times New Roman" w:hAnsi="Times New Roman" w:cs="Times New Roman"/>
          <w:b/>
          <w:sz w:val="20"/>
          <w:szCs w:val="20"/>
        </w:rPr>
      </w:pPr>
      <w:r w:rsidRPr="00792F3E">
        <w:rPr>
          <w:rFonts w:ascii="Times New Roman" w:hAnsi="Times New Roman" w:cs="Times New Roman"/>
          <w:b/>
          <w:sz w:val="20"/>
          <w:szCs w:val="20"/>
        </w:rPr>
        <w:t xml:space="preserve">For Law Enforcement Purposes, Lawsuits or Similar Proceedings. </w:t>
      </w:r>
      <w:r w:rsidRPr="00792F3E">
        <w:rPr>
          <w:rFonts w:ascii="Times New Roman" w:hAnsi="Times New Roman" w:cs="Times New Roman"/>
          <w:sz w:val="20"/>
          <w:szCs w:val="20"/>
        </w:rPr>
        <w:t>We may disclose your protected health information if required by law when asked to do so by a law enforcement official, as pursuant to court order, court-ordered warrant, subpoena, summons or similar process. We may also use your protected health information to defend the practice.</w:t>
      </w:r>
    </w:p>
    <w:p w:rsidR="00284F30" w:rsidRPr="00792F3E" w:rsidRDefault="00284F30" w:rsidP="00284F30">
      <w:pPr>
        <w:pStyle w:val="NoSpacing"/>
        <w:numPr>
          <w:ilvl w:val="0"/>
          <w:numId w:val="2"/>
        </w:numPr>
        <w:jc w:val="both"/>
        <w:rPr>
          <w:rFonts w:ascii="Times New Roman" w:hAnsi="Times New Roman" w:cs="Times New Roman"/>
          <w:b/>
          <w:sz w:val="20"/>
          <w:szCs w:val="20"/>
        </w:rPr>
      </w:pPr>
      <w:r w:rsidRPr="00792F3E">
        <w:rPr>
          <w:rFonts w:ascii="Times New Roman" w:hAnsi="Times New Roman" w:cs="Times New Roman"/>
          <w:b/>
          <w:sz w:val="20"/>
          <w:szCs w:val="20"/>
        </w:rPr>
        <w:t xml:space="preserve">For Research. </w:t>
      </w:r>
      <w:r w:rsidRPr="00792F3E">
        <w:rPr>
          <w:rFonts w:ascii="Times New Roman" w:hAnsi="Times New Roman" w:cs="Times New Roman"/>
          <w:sz w:val="20"/>
          <w:szCs w:val="20"/>
        </w:rPr>
        <w:t>Under certain circumstances, we may use and disclose your protected health information for research purposes. For example, a research project may involve comparing the health and recovery of all patients who received one treatment over another.</w:t>
      </w:r>
    </w:p>
    <w:p w:rsidR="00284F30" w:rsidRPr="00792F3E" w:rsidRDefault="00284F30" w:rsidP="00284F30">
      <w:pPr>
        <w:pStyle w:val="NoSpacing"/>
        <w:numPr>
          <w:ilvl w:val="0"/>
          <w:numId w:val="2"/>
        </w:numPr>
        <w:jc w:val="both"/>
        <w:rPr>
          <w:rFonts w:ascii="Times New Roman" w:hAnsi="Times New Roman" w:cs="Times New Roman"/>
          <w:b/>
          <w:sz w:val="20"/>
          <w:szCs w:val="20"/>
        </w:rPr>
      </w:pPr>
      <w:r w:rsidRPr="00792F3E">
        <w:rPr>
          <w:rFonts w:ascii="Times New Roman" w:hAnsi="Times New Roman" w:cs="Times New Roman"/>
          <w:b/>
          <w:sz w:val="20"/>
          <w:szCs w:val="20"/>
        </w:rPr>
        <w:t xml:space="preserve">To Coroners, Medical Examiners, Funeral Directors and Organ Donations. </w:t>
      </w:r>
      <w:r w:rsidRPr="00792F3E">
        <w:rPr>
          <w:rFonts w:ascii="Times New Roman" w:hAnsi="Times New Roman" w:cs="Times New Roman"/>
          <w:sz w:val="20"/>
          <w:szCs w:val="20"/>
        </w:rPr>
        <w:t>We may disclose your protected health information to a coroner or medical examiner to identify a deceased person or to determine the cause of death. If necessary, we also may release information in order for a funeral director to perform their job or to facilitate organ or tissue donation.</w:t>
      </w:r>
    </w:p>
    <w:p w:rsidR="00284F30" w:rsidRPr="00792F3E" w:rsidRDefault="00284F30" w:rsidP="00284F30">
      <w:pPr>
        <w:pStyle w:val="NoSpacing"/>
        <w:jc w:val="both"/>
        <w:rPr>
          <w:rFonts w:ascii="Times New Roman" w:hAnsi="Times New Roman" w:cs="Times New Roman"/>
          <w:b/>
          <w:sz w:val="20"/>
          <w:szCs w:val="20"/>
        </w:rPr>
      </w:pPr>
    </w:p>
    <w:p w:rsidR="00284F30" w:rsidRPr="00792F3E" w:rsidRDefault="00284F30" w:rsidP="00284F30">
      <w:pPr>
        <w:pStyle w:val="NoSpacing"/>
        <w:jc w:val="both"/>
        <w:rPr>
          <w:rFonts w:ascii="Times New Roman" w:hAnsi="Times New Roman" w:cs="Times New Roman"/>
          <w:b/>
          <w:sz w:val="20"/>
          <w:szCs w:val="20"/>
        </w:rPr>
      </w:pPr>
    </w:p>
    <w:p w:rsidR="00284F30" w:rsidRPr="00792F3E" w:rsidRDefault="00284F30" w:rsidP="00284F30">
      <w:pPr>
        <w:pStyle w:val="NoSpacing"/>
        <w:ind w:left="360"/>
        <w:rPr>
          <w:rFonts w:ascii="Times New Roman" w:hAnsi="Times New Roman" w:cs="Times New Roman"/>
          <w:sz w:val="20"/>
          <w:szCs w:val="20"/>
        </w:rPr>
      </w:pPr>
      <w:r w:rsidRPr="00792F3E">
        <w:rPr>
          <w:rFonts w:ascii="Times New Roman" w:hAnsi="Times New Roman" w:cs="Times New Roman"/>
          <w:b/>
          <w:sz w:val="20"/>
          <w:szCs w:val="20"/>
        </w:rPr>
        <w:t>Use and Disclosure Permitted Without Authorization But with Opportunity to Object</w:t>
      </w:r>
      <w:r w:rsidRPr="00792F3E">
        <w:rPr>
          <w:rFonts w:ascii="Times New Roman" w:hAnsi="Times New Roman" w:cs="Times New Roman"/>
          <w:sz w:val="20"/>
          <w:szCs w:val="20"/>
        </w:rPr>
        <w:t>.</w:t>
      </w:r>
    </w:p>
    <w:p w:rsidR="00284F30" w:rsidRPr="00792F3E" w:rsidRDefault="00284F30" w:rsidP="00284F30">
      <w:pPr>
        <w:pStyle w:val="NoSpacing"/>
        <w:ind w:left="360"/>
        <w:rPr>
          <w:rFonts w:ascii="Times New Roman" w:hAnsi="Times New Roman" w:cs="Times New Roman"/>
          <w:sz w:val="20"/>
          <w:szCs w:val="20"/>
        </w:rPr>
      </w:pPr>
    </w:p>
    <w:p w:rsidR="00284F30" w:rsidRPr="00792F3E" w:rsidRDefault="00284F30" w:rsidP="00284F30">
      <w:pPr>
        <w:pStyle w:val="NoSpacing"/>
        <w:ind w:left="360"/>
        <w:rPr>
          <w:rFonts w:ascii="Times New Roman" w:hAnsi="Times New Roman" w:cs="Times New Roman"/>
          <w:sz w:val="20"/>
          <w:szCs w:val="20"/>
        </w:rPr>
      </w:pPr>
      <w:r w:rsidRPr="00792F3E">
        <w:rPr>
          <w:rFonts w:ascii="Times New Roman" w:hAnsi="Times New Roman" w:cs="Times New Roman"/>
          <w:sz w:val="20"/>
          <w:szCs w:val="20"/>
        </w:rPr>
        <w:t>We may disclose your protected health information to your family member or close personal friend if it is directly relevant to the person’s involvement in your care or payment related to your care.</w:t>
      </w:r>
    </w:p>
    <w:p w:rsidR="00284F30" w:rsidRPr="00792F3E" w:rsidRDefault="00284F30" w:rsidP="00284F30">
      <w:pPr>
        <w:pStyle w:val="NoSpacing"/>
        <w:ind w:left="360"/>
        <w:rPr>
          <w:rFonts w:ascii="Times New Roman" w:hAnsi="Times New Roman" w:cs="Times New Roman"/>
          <w:sz w:val="20"/>
          <w:szCs w:val="20"/>
        </w:rPr>
      </w:pPr>
      <w:r w:rsidRPr="00792F3E">
        <w:rPr>
          <w:rFonts w:ascii="Times New Roman" w:hAnsi="Times New Roman" w:cs="Times New Roman"/>
          <w:sz w:val="20"/>
          <w:szCs w:val="20"/>
        </w:rPr>
        <w:t>You may object to these disclosures. If you do not object to these disclosures or we can infer from circumstances that you do not object or we determine, in the exercise of our professional judgment, that it is in your best interests to make disclosure of information that is directly relevant to the person’s involvement with your care, we may disclose your protected health information as described.</w:t>
      </w:r>
    </w:p>
    <w:p w:rsidR="00284F30" w:rsidRPr="00792F3E" w:rsidRDefault="00284F30" w:rsidP="00284F30">
      <w:pPr>
        <w:pStyle w:val="NoSpacing"/>
        <w:ind w:left="360"/>
        <w:rPr>
          <w:rFonts w:ascii="Times New Roman" w:hAnsi="Times New Roman" w:cs="Times New Roman"/>
          <w:sz w:val="20"/>
          <w:szCs w:val="20"/>
        </w:rPr>
      </w:pPr>
    </w:p>
    <w:p w:rsidR="00284F30" w:rsidRPr="00792F3E" w:rsidRDefault="00284F30" w:rsidP="00284F30">
      <w:pPr>
        <w:pStyle w:val="NoSpacing"/>
        <w:ind w:left="360"/>
        <w:rPr>
          <w:rFonts w:ascii="Times New Roman" w:hAnsi="Times New Roman" w:cs="Times New Roman"/>
          <w:sz w:val="20"/>
          <w:szCs w:val="20"/>
        </w:rPr>
      </w:pPr>
    </w:p>
    <w:p w:rsidR="00284F30" w:rsidRPr="00792F3E" w:rsidRDefault="00284F30" w:rsidP="00792F3E">
      <w:pPr>
        <w:pStyle w:val="NoSpacing"/>
        <w:ind w:firstLine="360"/>
        <w:rPr>
          <w:rFonts w:ascii="Times New Roman" w:hAnsi="Times New Roman" w:cs="Times New Roman"/>
          <w:b/>
          <w:sz w:val="20"/>
          <w:szCs w:val="20"/>
        </w:rPr>
      </w:pPr>
      <w:proofErr w:type="gramStart"/>
      <w:r w:rsidRPr="00792F3E">
        <w:rPr>
          <w:rFonts w:ascii="Times New Roman" w:hAnsi="Times New Roman" w:cs="Times New Roman"/>
          <w:b/>
          <w:sz w:val="20"/>
          <w:szCs w:val="20"/>
        </w:rPr>
        <w:t>Your</w:t>
      </w:r>
      <w:proofErr w:type="gramEnd"/>
      <w:r w:rsidRPr="00792F3E">
        <w:rPr>
          <w:rFonts w:ascii="Times New Roman" w:hAnsi="Times New Roman" w:cs="Times New Roman"/>
          <w:b/>
          <w:sz w:val="20"/>
          <w:szCs w:val="20"/>
        </w:rPr>
        <w:t xml:space="preserve"> Rights Regarding You Medical Information:</w:t>
      </w:r>
    </w:p>
    <w:p w:rsidR="00284F30" w:rsidRPr="00792F3E" w:rsidRDefault="00284F30" w:rsidP="00284F30">
      <w:pPr>
        <w:pStyle w:val="NoSpacing"/>
        <w:ind w:left="360"/>
        <w:rPr>
          <w:rFonts w:ascii="Times New Roman" w:hAnsi="Times New Roman" w:cs="Times New Roman"/>
          <w:b/>
          <w:sz w:val="20"/>
          <w:szCs w:val="20"/>
        </w:rPr>
      </w:pPr>
    </w:p>
    <w:p w:rsidR="00284F30" w:rsidRPr="00792F3E" w:rsidRDefault="00284F30" w:rsidP="00284F30">
      <w:pPr>
        <w:pStyle w:val="NoSpacing"/>
        <w:ind w:left="360"/>
        <w:rPr>
          <w:rFonts w:ascii="Times New Roman" w:hAnsi="Times New Roman" w:cs="Times New Roman"/>
          <w:sz w:val="20"/>
          <w:szCs w:val="20"/>
        </w:rPr>
      </w:pPr>
      <w:r w:rsidRPr="00792F3E">
        <w:rPr>
          <w:rFonts w:ascii="Times New Roman" w:hAnsi="Times New Roman" w:cs="Times New Roman"/>
          <w:sz w:val="20"/>
          <w:szCs w:val="20"/>
        </w:rPr>
        <w:t>You have the following rights regarding the medical information this offices maintains about you:</w:t>
      </w:r>
    </w:p>
    <w:p w:rsidR="00284F30" w:rsidRPr="00792F3E" w:rsidRDefault="00284F30" w:rsidP="00284F30">
      <w:pPr>
        <w:pStyle w:val="NoSpacing"/>
        <w:ind w:left="360"/>
        <w:rPr>
          <w:rFonts w:ascii="Times New Roman" w:hAnsi="Times New Roman" w:cs="Times New Roman"/>
          <w:sz w:val="20"/>
          <w:szCs w:val="20"/>
        </w:rPr>
      </w:pPr>
    </w:p>
    <w:p w:rsidR="00284F30" w:rsidRPr="00792F3E" w:rsidRDefault="00284F30" w:rsidP="00284F30">
      <w:pPr>
        <w:pStyle w:val="NoSpacing"/>
        <w:numPr>
          <w:ilvl w:val="0"/>
          <w:numId w:val="3"/>
        </w:numPr>
        <w:rPr>
          <w:rFonts w:ascii="Times New Roman" w:hAnsi="Times New Roman" w:cs="Times New Roman"/>
          <w:b/>
          <w:sz w:val="20"/>
          <w:szCs w:val="20"/>
        </w:rPr>
      </w:pPr>
      <w:r w:rsidRPr="00792F3E">
        <w:rPr>
          <w:rFonts w:ascii="Times New Roman" w:hAnsi="Times New Roman" w:cs="Times New Roman"/>
          <w:b/>
          <w:sz w:val="20"/>
          <w:szCs w:val="20"/>
        </w:rPr>
        <w:t xml:space="preserve">Right to Inspect and Copy. </w:t>
      </w:r>
      <w:r w:rsidRPr="00792F3E">
        <w:rPr>
          <w:rFonts w:ascii="Times New Roman" w:hAnsi="Times New Roman" w:cs="Times New Roman"/>
          <w:sz w:val="20"/>
          <w:szCs w:val="20"/>
        </w:rPr>
        <w:t>You have the right to inspect and/or obtain a copy of your medical information. To inspect and/or copy your medical information please submit a request in writing to Luxe Laser MD. If you request a copy we may charge for the cost of copying, mailing or supplies associated with your request.</w:t>
      </w:r>
    </w:p>
    <w:p w:rsidR="00284F30" w:rsidRPr="00792F3E" w:rsidRDefault="00284F30" w:rsidP="00284F30">
      <w:pPr>
        <w:pStyle w:val="NoSpacing"/>
        <w:numPr>
          <w:ilvl w:val="0"/>
          <w:numId w:val="3"/>
        </w:numPr>
        <w:rPr>
          <w:rFonts w:ascii="Times New Roman" w:hAnsi="Times New Roman" w:cs="Times New Roman"/>
          <w:b/>
          <w:sz w:val="20"/>
          <w:szCs w:val="20"/>
        </w:rPr>
      </w:pPr>
      <w:r w:rsidRPr="00792F3E">
        <w:rPr>
          <w:rFonts w:ascii="Times New Roman" w:hAnsi="Times New Roman" w:cs="Times New Roman"/>
          <w:b/>
          <w:sz w:val="20"/>
          <w:szCs w:val="20"/>
        </w:rPr>
        <w:t>Right to Amend.</w:t>
      </w:r>
      <w:r w:rsidRPr="00792F3E">
        <w:rPr>
          <w:rFonts w:ascii="Times New Roman" w:hAnsi="Times New Roman" w:cs="Times New Roman"/>
          <w:sz w:val="20"/>
          <w:szCs w:val="20"/>
        </w:rPr>
        <w:t xml:space="preserve"> If you feel that the medical information we have about you is incomplete or incorrect, you may ask us to amend the information. You may ask for an amendment for as long as we have your medical records. To request an Amend please do so in writing and submit it to Luxe Laser MD. In addition, you must provide a reason that supports your request. </w:t>
      </w:r>
      <w:r w:rsidRPr="00792F3E">
        <w:rPr>
          <w:rFonts w:ascii="Times New Roman" w:hAnsi="Times New Roman" w:cs="Times New Roman"/>
          <w:i/>
          <w:sz w:val="20"/>
          <w:szCs w:val="20"/>
        </w:rPr>
        <w:t>We may deny your request for an amendment if it is not in writing or does not include a reason to support the request</w:t>
      </w:r>
      <w:r w:rsidRPr="00792F3E">
        <w:rPr>
          <w:rFonts w:ascii="Times New Roman" w:hAnsi="Times New Roman" w:cs="Times New Roman"/>
          <w:sz w:val="20"/>
          <w:szCs w:val="20"/>
        </w:rPr>
        <w:t>. We may, also, deny your request if you ask us to amend information that: (a) was not created by us; (b) is not part of your medical information kept at this office; (c) is not part of the information which you would be permitted to inspect and copy; or (d) is accurate and complete.</w:t>
      </w:r>
    </w:p>
    <w:p w:rsidR="00284F30" w:rsidRPr="00792F3E" w:rsidRDefault="00284F30" w:rsidP="00284F30">
      <w:pPr>
        <w:pStyle w:val="NoSpacing"/>
        <w:numPr>
          <w:ilvl w:val="0"/>
          <w:numId w:val="3"/>
        </w:numPr>
        <w:rPr>
          <w:rFonts w:ascii="Times New Roman" w:hAnsi="Times New Roman" w:cs="Times New Roman"/>
          <w:b/>
          <w:sz w:val="20"/>
          <w:szCs w:val="20"/>
        </w:rPr>
      </w:pPr>
      <w:r w:rsidRPr="00792F3E">
        <w:rPr>
          <w:rFonts w:ascii="Times New Roman" w:hAnsi="Times New Roman" w:cs="Times New Roman"/>
          <w:b/>
          <w:sz w:val="20"/>
          <w:szCs w:val="20"/>
        </w:rPr>
        <w:t xml:space="preserve">Right to an Accounting of Disclosures. </w:t>
      </w:r>
      <w:r w:rsidRPr="00792F3E">
        <w:rPr>
          <w:rFonts w:ascii="Times New Roman" w:hAnsi="Times New Roman" w:cs="Times New Roman"/>
          <w:sz w:val="20"/>
          <w:szCs w:val="20"/>
        </w:rPr>
        <w:t>You have the right to request an “Accounting of Disclosure.” This is a list of the disclosures this office has made of your medical information. To request this accounting of disclosures, you must submit your request in writing to Luxe Laser MD. Your request must state a time period which may not be longer than seven years.</w:t>
      </w:r>
    </w:p>
    <w:p w:rsidR="00284F30" w:rsidRPr="00792F3E" w:rsidRDefault="00284F30" w:rsidP="00284F30">
      <w:pPr>
        <w:pStyle w:val="NoSpacing"/>
        <w:numPr>
          <w:ilvl w:val="0"/>
          <w:numId w:val="3"/>
        </w:numPr>
        <w:rPr>
          <w:rFonts w:ascii="Times New Roman" w:hAnsi="Times New Roman" w:cs="Times New Roman"/>
          <w:i/>
          <w:sz w:val="20"/>
          <w:szCs w:val="20"/>
        </w:rPr>
      </w:pPr>
      <w:r w:rsidRPr="00792F3E">
        <w:rPr>
          <w:rFonts w:ascii="Times New Roman" w:hAnsi="Times New Roman" w:cs="Times New Roman"/>
          <w:b/>
          <w:sz w:val="20"/>
          <w:szCs w:val="20"/>
        </w:rPr>
        <w:t xml:space="preserve">Right to Request Restrictions.  </w:t>
      </w:r>
      <w:r w:rsidRPr="00792F3E">
        <w:rPr>
          <w:rFonts w:ascii="Times New Roman" w:hAnsi="Times New Roman" w:cs="Times New Roman"/>
          <w:sz w:val="20"/>
          <w:szCs w:val="20"/>
        </w:rPr>
        <w:t xml:space="preserve">You have the right to request a restriction or limitation on the use or disclosure we make of your medical information. </w:t>
      </w:r>
      <w:r w:rsidRPr="00792F3E">
        <w:rPr>
          <w:rFonts w:ascii="Times New Roman" w:hAnsi="Times New Roman" w:cs="Times New Roman"/>
          <w:i/>
          <w:sz w:val="20"/>
          <w:szCs w:val="20"/>
        </w:rPr>
        <w:t>We are not required to agree to your request for a restriction.</w:t>
      </w:r>
      <w:r w:rsidRPr="00792F3E">
        <w:rPr>
          <w:rFonts w:ascii="Times New Roman" w:hAnsi="Times New Roman" w:cs="Times New Roman"/>
          <w:sz w:val="20"/>
          <w:szCs w:val="20"/>
        </w:rPr>
        <w:t xml:space="preserve"> If we do agree, we will comply with your request unless the information is needed to provide you with emergency treatment. To request a restriction you must submit it in writing to Luxe</w:t>
      </w:r>
      <w:r w:rsidR="003573FC" w:rsidRPr="00792F3E">
        <w:rPr>
          <w:rFonts w:ascii="Times New Roman" w:hAnsi="Times New Roman" w:cs="Times New Roman"/>
          <w:sz w:val="20"/>
          <w:szCs w:val="20"/>
        </w:rPr>
        <w:t xml:space="preserve"> Laser</w:t>
      </w:r>
      <w:r w:rsidRPr="00792F3E">
        <w:rPr>
          <w:rFonts w:ascii="Times New Roman" w:hAnsi="Times New Roman" w:cs="Times New Roman"/>
          <w:sz w:val="20"/>
          <w:szCs w:val="20"/>
        </w:rPr>
        <w:t xml:space="preserve">. </w:t>
      </w:r>
    </w:p>
    <w:p w:rsidR="00284F30" w:rsidRPr="00792F3E" w:rsidRDefault="00284F30" w:rsidP="00284F30">
      <w:pPr>
        <w:pStyle w:val="NoSpacing"/>
        <w:numPr>
          <w:ilvl w:val="0"/>
          <w:numId w:val="3"/>
        </w:numPr>
        <w:rPr>
          <w:rFonts w:ascii="Times New Roman" w:hAnsi="Times New Roman" w:cs="Times New Roman"/>
          <w:b/>
          <w:i/>
          <w:sz w:val="20"/>
          <w:szCs w:val="20"/>
        </w:rPr>
      </w:pPr>
      <w:r w:rsidRPr="00792F3E">
        <w:rPr>
          <w:rFonts w:ascii="Times New Roman" w:hAnsi="Times New Roman" w:cs="Times New Roman"/>
          <w:b/>
          <w:sz w:val="20"/>
          <w:szCs w:val="20"/>
        </w:rPr>
        <w:t xml:space="preserve">Right to Request Confidential Communication. </w:t>
      </w:r>
      <w:r w:rsidRPr="00792F3E">
        <w:rPr>
          <w:rFonts w:ascii="Times New Roman" w:hAnsi="Times New Roman" w:cs="Times New Roman"/>
          <w:sz w:val="20"/>
          <w:szCs w:val="20"/>
        </w:rPr>
        <w:t>You have the right to request that we communicate with you by alternative means or at an alternative location.  To request confidential communication you must make your request in writing to Luxe Laser.</w:t>
      </w:r>
    </w:p>
    <w:p w:rsidR="00284F30" w:rsidRPr="00792F3E" w:rsidRDefault="00284F30" w:rsidP="00284F30">
      <w:pPr>
        <w:pStyle w:val="NoSpacing"/>
        <w:numPr>
          <w:ilvl w:val="0"/>
          <w:numId w:val="3"/>
        </w:numPr>
        <w:rPr>
          <w:rFonts w:ascii="Times New Roman" w:hAnsi="Times New Roman" w:cs="Times New Roman"/>
          <w:b/>
          <w:i/>
          <w:sz w:val="20"/>
          <w:szCs w:val="20"/>
        </w:rPr>
      </w:pPr>
      <w:r w:rsidRPr="00792F3E">
        <w:rPr>
          <w:rFonts w:ascii="Times New Roman" w:hAnsi="Times New Roman" w:cs="Times New Roman"/>
          <w:b/>
          <w:sz w:val="20"/>
          <w:szCs w:val="20"/>
        </w:rPr>
        <w:t>Right to a Paper Copy of This Notice.</w:t>
      </w:r>
      <w:r w:rsidRPr="00792F3E">
        <w:rPr>
          <w:rFonts w:ascii="Times New Roman" w:hAnsi="Times New Roman" w:cs="Times New Roman"/>
          <w:sz w:val="20"/>
          <w:szCs w:val="20"/>
        </w:rPr>
        <w:t xml:space="preserve"> You have the right to a paper copy of this Notice. To obtain a copy please contact Luxe Laser.</w:t>
      </w:r>
    </w:p>
    <w:p w:rsidR="00284F30" w:rsidRPr="00792F3E" w:rsidRDefault="00284F30" w:rsidP="00284F30">
      <w:pPr>
        <w:pStyle w:val="NoSpacing"/>
        <w:rPr>
          <w:rFonts w:ascii="Times New Roman" w:hAnsi="Times New Roman" w:cs="Times New Roman"/>
          <w:sz w:val="20"/>
          <w:szCs w:val="20"/>
        </w:rPr>
      </w:pPr>
    </w:p>
    <w:p w:rsidR="00284F30" w:rsidRPr="00792F3E" w:rsidRDefault="00284F30" w:rsidP="00792F3E">
      <w:pPr>
        <w:pStyle w:val="NoSpacing"/>
        <w:ind w:firstLine="360"/>
        <w:rPr>
          <w:rFonts w:ascii="Times New Roman" w:hAnsi="Times New Roman" w:cs="Times New Roman"/>
          <w:b/>
          <w:i/>
          <w:sz w:val="20"/>
          <w:szCs w:val="20"/>
        </w:rPr>
      </w:pPr>
      <w:r w:rsidRPr="00792F3E">
        <w:rPr>
          <w:rFonts w:ascii="Times New Roman" w:hAnsi="Times New Roman" w:cs="Times New Roman"/>
          <w:b/>
          <w:sz w:val="20"/>
          <w:szCs w:val="20"/>
        </w:rPr>
        <w:t xml:space="preserve">Revision to This Notice </w:t>
      </w:r>
    </w:p>
    <w:p w:rsidR="00284F30" w:rsidRPr="00792F3E" w:rsidRDefault="00284F30" w:rsidP="00792F3E">
      <w:pPr>
        <w:pStyle w:val="NoSpacing"/>
        <w:ind w:left="360"/>
        <w:rPr>
          <w:rFonts w:ascii="Times New Roman" w:hAnsi="Times New Roman" w:cs="Times New Roman"/>
          <w:sz w:val="20"/>
          <w:szCs w:val="20"/>
        </w:rPr>
      </w:pPr>
      <w:r w:rsidRPr="00792F3E">
        <w:rPr>
          <w:rFonts w:ascii="Times New Roman" w:hAnsi="Times New Roman" w:cs="Times New Roman"/>
          <w:sz w:val="20"/>
          <w:szCs w:val="20"/>
        </w:rPr>
        <w:t>We reserve the right to revise this Notice. Any revised Notice will be effective for medical information we already have about you as well as any information we receive in the future. We will post a copy of any revised Notice in this office and make a copy of the new Notice available to you upon request. Any revised Notice will contain on the first page, in the top right-hand corner, the effective date.</w:t>
      </w:r>
    </w:p>
    <w:p w:rsidR="00284F30" w:rsidRPr="00792F3E" w:rsidRDefault="00284F30" w:rsidP="00284F30">
      <w:pPr>
        <w:pStyle w:val="NoSpacing"/>
        <w:rPr>
          <w:rFonts w:ascii="Times New Roman" w:hAnsi="Times New Roman" w:cs="Times New Roman"/>
          <w:sz w:val="20"/>
          <w:szCs w:val="20"/>
        </w:rPr>
      </w:pPr>
    </w:p>
    <w:p w:rsidR="00284F30" w:rsidRPr="00792F3E" w:rsidRDefault="00284F30" w:rsidP="00792F3E">
      <w:pPr>
        <w:pStyle w:val="NoSpacing"/>
        <w:ind w:firstLine="360"/>
        <w:rPr>
          <w:rFonts w:ascii="Times New Roman" w:hAnsi="Times New Roman" w:cs="Times New Roman"/>
          <w:b/>
          <w:sz w:val="20"/>
          <w:szCs w:val="20"/>
        </w:rPr>
      </w:pPr>
      <w:r w:rsidRPr="00792F3E">
        <w:rPr>
          <w:rFonts w:ascii="Times New Roman" w:hAnsi="Times New Roman" w:cs="Times New Roman"/>
          <w:b/>
          <w:sz w:val="20"/>
          <w:szCs w:val="20"/>
        </w:rPr>
        <w:t>Complaints</w:t>
      </w:r>
    </w:p>
    <w:p w:rsidR="00284F30" w:rsidRPr="00792F3E" w:rsidRDefault="00284F30" w:rsidP="00792F3E">
      <w:pPr>
        <w:pStyle w:val="NoSpacing"/>
        <w:ind w:left="360"/>
        <w:rPr>
          <w:rFonts w:ascii="Times New Roman" w:hAnsi="Times New Roman" w:cs="Times New Roman"/>
          <w:sz w:val="20"/>
          <w:szCs w:val="20"/>
        </w:rPr>
      </w:pPr>
      <w:r w:rsidRPr="00792F3E">
        <w:rPr>
          <w:rFonts w:ascii="Times New Roman" w:hAnsi="Times New Roman" w:cs="Times New Roman"/>
          <w:sz w:val="20"/>
          <w:szCs w:val="20"/>
        </w:rPr>
        <w:t xml:space="preserve">If you believe your privacy rights have been violated, please contact The Privacy Officer at </w:t>
      </w:r>
      <w:proofErr w:type="spellStart"/>
      <w:r w:rsidRPr="00792F3E">
        <w:rPr>
          <w:rFonts w:ascii="Times New Roman" w:hAnsi="Times New Roman" w:cs="Times New Roman"/>
          <w:sz w:val="20"/>
          <w:szCs w:val="20"/>
        </w:rPr>
        <w:t>Luxe</w:t>
      </w:r>
      <w:proofErr w:type="spellEnd"/>
      <w:r w:rsidRPr="00792F3E">
        <w:rPr>
          <w:rFonts w:ascii="Times New Roman" w:hAnsi="Times New Roman" w:cs="Times New Roman"/>
          <w:sz w:val="20"/>
          <w:szCs w:val="20"/>
        </w:rPr>
        <w:t xml:space="preserve"> Laser at </w:t>
      </w:r>
      <w:r w:rsidR="003573FC" w:rsidRPr="00792F3E">
        <w:rPr>
          <w:rFonts w:ascii="Times New Roman" w:hAnsi="Times New Roman" w:cs="Times New Roman"/>
          <w:sz w:val="20"/>
          <w:szCs w:val="20"/>
        </w:rPr>
        <w:t>419.893.2775</w:t>
      </w:r>
      <w:r w:rsidRPr="00792F3E">
        <w:rPr>
          <w:rFonts w:ascii="Times New Roman" w:hAnsi="Times New Roman" w:cs="Times New Roman"/>
          <w:sz w:val="20"/>
          <w:szCs w:val="20"/>
        </w:rPr>
        <w:t xml:space="preserve"> so a full investigation may begin. You may also, file a complaint with the </w:t>
      </w:r>
      <w:r w:rsidR="00141D7E" w:rsidRPr="00792F3E">
        <w:rPr>
          <w:rFonts w:ascii="Times New Roman" w:hAnsi="Times New Roman" w:cs="Times New Roman"/>
          <w:sz w:val="20"/>
          <w:szCs w:val="20"/>
        </w:rPr>
        <w:t>Office of Civil Rights</w:t>
      </w:r>
      <w:r w:rsidRPr="00792F3E">
        <w:rPr>
          <w:rFonts w:ascii="Times New Roman" w:hAnsi="Times New Roman" w:cs="Times New Roman"/>
          <w:sz w:val="20"/>
          <w:szCs w:val="20"/>
        </w:rPr>
        <w:t xml:space="preserve">.  All complaints must be submitted in writing. </w:t>
      </w:r>
    </w:p>
    <w:p w:rsidR="00141D7E" w:rsidRPr="00792F3E" w:rsidRDefault="00141D7E" w:rsidP="00284F30">
      <w:pPr>
        <w:pStyle w:val="NoSpacing"/>
        <w:rPr>
          <w:rFonts w:ascii="Times New Roman" w:hAnsi="Times New Roman" w:cs="Times New Roman"/>
          <w:sz w:val="20"/>
          <w:szCs w:val="20"/>
        </w:rPr>
      </w:pPr>
    </w:p>
    <w:p w:rsidR="00284F30" w:rsidRPr="00792F3E" w:rsidRDefault="00284F30" w:rsidP="00792F3E">
      <w:pPr>
        <w:pStyle w:val="NoSpacing"/>
        <w:rPr>
          <w:rFonts w:ascii="Times New Roman" w:hAnsi="Times New Roman" w:cs="Times New Roman"/>
          <w:sz w:val="20"/>
          <w:szCs w:val="20"/>
        </w:rPr>
      </w:pPr>
    </w:p>
    <w:p w:rsidR="00284F30" w:rsidRPr="00792F3E" w:rsidRDefault="00284F30" w:rsidP="00792F3E">
      <w:pPr>
        <w:pStyle w:val="NoSpacing"/>
        <w:ind w:left="360"/>
        <w:rPr>
          <w:rFonts w:ascii="Times New Roman" w:hAnsi="Times New Roman" w:cs="Times New Roman"/>
          <w:sz w:val="20"/>
          <w:szCs w:val="20"/>
        </w:rPr>
      </w:pPr>
      <w:r w:rsidRPr="00792F3E">
        <w:rPr>
          <w:rFonts w:ascii="Times New Roman" w:hAnsi="Times New Roman" w:cs="Times New Roman"/>
          <w:sz w:val="20"/>
          <w:szCs w:val="20"/>
        </w:rPr>
        <w:t xml:space="preserve">We support your right to the privacy of you information. We will not penalize you in any way for filing a complaint. </w:t>
      </w:r>
    </w:p>
    <w:p w:rsidR="00284F30" w:rsidRPr="00792F3E" w:rsidRDefault="00284F30" w:rsidP="00284F30">
      <w:pPr>
        <w:pStyle w:val="NoSpacing"/>
        <w:rPr>
          <w:rFonts w:ascii="Times New Roman" w:hAnsi="Times New Roman" w:cs="Times New Roman"/>
          <w:sz w:val="20"/>
          <w:szCs w:val="20"/>
        </w:rPr>
      </w:pPr>
    </w:p>
    <w:p w:rsidR="00284F30" w:rsidRPr="00792F3E" w:rsidRDefault="00284F30" w:rsidP="00792F3E">
      <w:pPr>
        <w:pStyle w:val="NoSpacing"/>
        <w:ind w:firstLine="360"/>
        <w:rPr>
          <w:rFonts w:ascii="Times New Roman" w:hAnsi="Times New Roman" w:cs="Times New Roman"/>
          <w:b/>
          <w:sz w:val="20"/>
          <w:szCs w:val="20"/>
        </w:rPr>
      </w:pPr>
      <w:r w:rsidRPr="00792F3E">
        <w:rPr>
          <w:rFonts w:ascii="Times New Roman" w:hAnsi="Times New Roman" w:cs="Times New Roman"/>
          <w:b/>
          <w:sz w:val="20"/>
          <w:szCs w:val="20"/>
        </w:rPr>
        <w:t>Other Uses of Medical Information</w:t>
      </w:r>
    </w:p>
    <w:p w:rsidR="00284F30" w:rsidRPr="00792F3E" w:rsidRDefault="00284F30" w:rsidP="00792F3E">
      <w:pPr>
        <w:pStyle w:val="NoSpacing"/>
        <w:ind w:left="360"/>
        <w:rPr>
          <w:rFonts w:ascii="Times New Roman" w:hAnsi="Times New Roman" w:cs="Times New Roman"/>
          <w:sz w:val="20"/>
          <w:szCs w:val="20"/>
        </w:rPr>
      </w:pPr>
      <w:r w:rsidRPr="00792F3E">
        <w:rPr>
          <w:rFonts w:ascii="Times New Roman" w:hAnsi="Times New Roman" w:cs="Times New Roman"/>
          <w:sz w:val="20"/>
          <w:szCs w:val="20"/>
        </w:rPr>
        <w:t>Other uses and disclosures of your medical information not covered by this Notice of Privacy Practices will be made only with your written authorization. If you provide us such authorization in writing to use or disclose medical information about you, you may revoke that authorization, in writing, at any time.  If you revoke your authorization, we will no longer use or disclose your medical information.</w:t>
      </w: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sz w:val="20"/>
          <w:szCs w:val="20"/>
        </w:rPr>
      </w:pPr>
    </w:p>
    <w:p w:rsidR="00284F30" w:rsidRPr="00792F3E" w:rsidRDefault="00284F30" w:rsidP="00284F30">
      <w:pPr>
        <w:pStyle w:val="NoSpacing"/>
        <w:rPr>
          <w:rFonts w:ascii="Times New Roman" w:hAnsi="Times New Roman" w:cs="Times New Roman"/>
          <w:b/>
        </w:rPr>
      </w:pPr>
    </w:p>
    <w:p w:rsidR="00284F30" w:rsidRPr="00792F3E" w:rsidRDefault="00284F30" w:rsidP="00284F30">
      <w:pPr>
        <w:pStyle w:val="NoSpacing"/>
        <w:rPr>
          <w:rFonts w:ascii="Times New Roman" w:hAnsi="Times New Roman" w:cs="Times New Roman"/>
          <w:b/>
        </w:rPr>
      </w:pPr>
    </w:p>
    <w:p w:rsidR="00AE045B" w:rsidRPr="00792F3E" w:rsidRDefault="00AE045B">
      <w:pPr>
        <w:rPr>
          <w:rFonts w:ascii="Times New Roman" w:hAnsi="Times New Roman" w:cs="Times New Roman"/>
        </w:rPr>
      </w:pPr>
    </w:p>
    <w:sectPr w:rsidR="00AE045B" w:rsidRPr="0079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FF7"/>
    <w:multiLevelType w:val="hybridMultilevel"/>
    <w:tmpl w:val="65F849F0"/>
    <w:lvl w:ilvl="0" w:tplc="C8CA7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370C1"/>
    <w:multiLevelType w:val="hybridMultilevel"/>
    <w:tmpl w:val="2D6011BC"/>
    <w:lvl w:ilvl="0" w:tplc="FABA5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926EE"/>
    <w:multiLevelType w:val="hybridMultilevel"/>
    <w:tmpl w:val="51605FF8"/>
    <w:lvl w:ilvl="0" w:tplc="0C2EA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30"/>
    <w:rsid w:val="00141D7E"/>
    <w:rsid w:val="00284F30"/>
    <w:rsid w:val="003573FC"/>
    <w:rsid w:val="00792F3E"/>
    <w:rsid w:val="00AE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99C8-CDAC-44FA-A9FE-CA83A134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Robison</dc:creator>
  <cp:keywords/>
  <dc:description/>
  <cp:lastModifiedBy>Front Desk 2</cp:lastModifiedBy>
  <cp:revision>4</cp:revision>
  <dcterms:created xsi:type="dcterms:W3CDTF">2013-11-04T20:07:00Z</dcterms:created>
  <dcterms:modified xsi:type="dcterms:W3CDTF">2015-01-12T20:40:00Z</dcterms:modified>
</cp:coreProperties>
</file>