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E4A" w:rsidRPr="00CF7384" w:rsidRDefault="001D6E4A" w:rsidP="001D6E4A">
      <w:pPr>
        <w:jc w:val="center"/>
        <w:rPr>
          <w:rFonts w:ascii="Times New Roman" w:hAnsi="Times New Roman" w:cs="Times New Roman"/>
          <w:b/>
          <w:sz w:val="28"/>
          <w:szCs w:val="28"/>
          <w:u w:val="single"/>
        </w:rPr>
      </w:pPr>
      <w:r w:rsidRPr="00CF7384">
        <w:rPr>
          <w:rFonts w:ascii="Times New Roman" w:hAnsi="Times New Roman" w:cs="Times New Roman"/>
          <w:b/>
          <w:sz w:val="28"/>
          <w:szCs w:val="28"/>
          <w:u w:val="single"/>
        </w:rPr>
        <w:t>Patient Take-Home Guidelines</w:t>
      </w:r>
    </w:p>
    <w:p w:rsidR="001D6E4A" w:rsidRPr="00AD47E7" w:rsidRDefault="001D6E4A" w:rsidP="001D6E4A">
      <w:pPr>
        <w:rPr>
          <w:rFonts w:ascii="Times New Roman" w:hAnsi="Times New Roman" w:cs="Times New Roman"/>
          <w:b/>
        </w:rPr>
      </w:pPr>
      <w:r w:rsidRPr="00AD47E7">
        <w:rPr>
          <w:rFonts w:ascii="Times New Roman" w:hAnsi="Times New Roman" w:cs="Times New Roman"/>
          <w:b/>
        </w:rPr>
        <w:t xml:space="preserve">What to expect during </w:t>
      </w:r>
      <w:proofErr w:type="spellStart"/>
      <w:r w:rsidRPr="00AD47E7">
        <w:rPr>
          <w:rFonts w:ascii="Times New Roman" w:hAnsi="Times New Roman" w:cs="Times New Roman"/>
          <w:b/>
        </w:rPr>
        <w:t>CoolSculpting</w:t>
      </w:r>
      <w:proofErr w:type="spellEnd"/>
      <w:r w:rsidRPr="00AD47E7">
        <w:rPr>
          <w:rFonts w:ascii="Times New Roman" w:hAnsi="Times New Roman" w:cs="Times New Roman"/>
          <w:b/>
        </w:rPr>
        <w:t>:</w:t>
      </w:r>
    </w:p>
    <w:p w:rsidR="001D6E4A" w:rsidRPr="00AD47E7" w:rsidRDefault="001D6E4A" w:rsidP="001D6E4A">
      <w:pPr>
        <w:pStyle w:val="ListParagraph"/>
        <w:numPr>
          <w:ilvl w:val="0"/>
          <w:numId w:val="1"/>
        </w:numPr>
        <w:rPr>
          <w:rFonts w:ascii="Times New Roman" w:hAnsi="Times New Roman" w:cs="Times New Roman"/>
        </w:rPr>
      </w:pPr>
      <w:proofErr w:type="spellStart"/>
      <w:r w:rsidRPr="00AD47E7">
        <w:rPr>
          <w:rFonts w:ascii="Times New Roman" w:hAnsi="Times New Roman" w:cs="Times New Roman"/>
        </w:rPr>
        <w:t>CoolSculpting</w:t>
      </w:r>
      <w:proofErr w:type="spellEnd"/>
      <w:r w:rsidRPr="00AD47E7">
        <w:rPr>
          <w:rFonts w:ascii="Times New Roman" w:hAnsi="Times New Roman" w:cs="Times New Roman"/>
        </w:rPr>
        <w:t xml:space="preserve"> is a non-surgical procedure that may take from one to several hours, depending on your treatment plan. </w:t>
      </w:r>
    </w:p>
    <w:p w:rsidR="001D6E4A" w:rsidRPr="00AD47E7" w:rsidRDefault="001D6E4A" w:rsidP="001D6E4A">
      <w:pPr>
        <w:pStyle w:val="ListParagraph"/>
        <w:numPr>
          <w:ilvl w:val="0"/>
          <w:numId w:val="1"/>
        </w:numPr>
        <w:rPr>
          <w:rFonts w:ascii="Times New Roman" w:hAnsi="Times New Roman" w:cs="Times New Roman"/>
        </w:rPr>
      </w:pPr>
      <w:r w:rsidRPr="00AD47E7">
        <w:rPr>
          <w:rFonts w:ascii="Times New Roman" w:hAnsi="Times New Roman" w:cs="Times New Roman"/>
        </w:rPr>
        <w:t>No general/topical anesthesia or pain medication is required.</w:t>
      </w:r>
    </w:p>
    <w:p w:rsidR="001D6E4A" w:rsidRPr="00AD47E7" w:rsidRDefault="001D6E4A" w:rsidP="001D6E4A">
      <w:pPr>
        <w:pStyle w:val="ListParagraph"/>
        <w:numPr>
          <w:ilvl w:val="0"/>
          <w:numId w:val="1"/>
        </w:numPr>
        <w:rPr>
          <w:rFonts w:ascii="Times New Roman" w:hAnsi="Times New Roman" w:cs="Times New Roman"/>
        </w:rPr>
      </w:pPr>
      <w:r w:rsidRPr="00AD47E7">
        <w:rPr>
          <w:rFonts w:ascii="Times New Roman" w:hAnsi="Times New Roman" w:cs="Times New Roman"/>
        </w:rPr>
        <w:t>As the procedure is initiated, vacuum pressure draws tissue into an applicator cup between cooling panels. The vacuum pressure may cause sensations of deep pulling, tugging and pinching in the area being treated.</w:t>
      </w:r>
    </w:p>
    <w:p w:rsidR="001D6E4A" w:rsidRPr="00AD47E7" w:rsidRDefault="001D6E4A" w:rsidP="001D6E4A">
      <w:pPr>
        <w:pStyle w:val="ListParagraph"/>
        <w:numPr>
          <w:ilvl w:val="0"/>
          <w:numId w:val="1"/>
        </w:numPr>
        <w:rPr>
          <w:rFonts w:ascii="Times New Roman" w:hAnsi="Times New Roman" w:cs="Times New Roman"/>
        </w:rPr>
      </w:pPr>
      <w:r w:rsidRPr="00AD47E7">
        <w:rPr>
          <w:rFonts w:ascii="Times New Roman" w:hAnsi="Times New Roman" w:cs="Times New Roman"/>
        </w:rPr>
        <w:t>You also may experience intense stinging, tingling, aching or cramping. These sensations generally subside as the area becomes numb.</w:t>
      </w:r>
    </w:p>
    <w:p w:rsidR="001D6E4A" w:rsidRPr="00AD47E7" w:rsidRDefault="001D6E4A" w:rsidP="001D6E4A">
      <w:pPr>
        <w:rPr>
          <w:rFonts w:ascii="Times New Roman" w:hAnsi="Times New Roman" w:cs="Times New Roman"/>
          <w:b/>
        </w:rPr>
      </w:pPr>
      <w:r w:rsidRPr="00AD47E7">
        <w:rPr>
          <w:rFonts w:ascii="Times New Roman" w:hAnsi="Times New Roman" w:cs="Times New Roman"/>
          <w:b/>
        </w:rPr>
        <w:t xml:space="preserve">What to expect immediately after </w:t>
      </w:r>
      <w:proofErr w:type="spellStart"/>
      <w:r w:rsidRPr="00AD47E7">
        <w:rPr>
          <w:rFonts w:ascii="Times New Roman" w:hAnsi="Times New Roman" w:cs="Times New Roman"/>
          <w:b/>
        </w:rPr>
        <w:t>CoolSculpting</w:t>
      </w:r>
      <w:proofErr w:type="spellEnd"/>
      <w:r w:rsidRPr="00AD47E7">
        <w:rPr>
          <w:rFonts w:ascii="Times New Roman" w:hAnsi="Times New Roman" w:cs="Times New Roman"/>
          <w:b/>
        </w:rPr>
        <w:t>:</w:t>
      </w:r>
    </w:p>
    <w:p w:rsidR="001D6E4A" w:rsidRPr="00AD47E7" w:rsidRDefault="001D6E4A" w:rsidP="001D6E4A">
      <w:pPr>
        <w:pStyle w:val="ListParagraph"/>
        <w:numPr>
          <w:ilvl w:val="0"/>
          <w:numId w:val="2"/>
        </w:numPr>
        <w:rPr>
          <w:rFonts w:ascii="Times New Roman" w:hAnsi="Times New Roman" w:cs="Times New Roman"/>
        </w:rPr>
      </w:pPr>
      <w:r w:rsidRPr="00AD47E7">
        <w:rPr>
          <w:rFonts w:ascii="Times New Roman" w:hAnsi="Times New Roman" w:cs="Times New Roman"/>
        </w:rPr>
        <w:t>Immediately after the procedure, your treated area may look or feel stiff and transient blanching (temporary whitening of the skin) may occur.</w:t>
      </w:r>
    </w:p>
    <w:p w:rsidR="001D6E4A" w:rsidRPr="00AD47E7" w:rsidRDefault="001D6E4A" w:rsidP="001D6E4A">
      <w:pPr>
        <w:pStyle w:val="ListParagraph"/>
        <w:numPr>
          <w:ilvl w:val="0"/>
          <w:numId w:val="2"/>
        </w:numPr>
        <w:rPr>
          <w:rFonts w:ascii="Times New Roman" w:hAnsi="Times New Roman" w:cs="Times New Roman"/>
        </w:rPr>
      </w:pPr>
      <w:r w:rsidRPr="00AD47E7">
        <w:rPr>
          <w:rFonts w:ascii="Times New Roman" w:hAnsi="Times New Roman" w:cs="Times New Roman"/>
        </w:rPr>
        <w:t>You may feel a sense of nausea or dizziness as your body naturally warms and sensation returns to your treatment area. These are normal reactions that typically resolve within minutes.</w:t>
      </w:r>
    </w:p>
    <w:p w:rsidR="001D6E4A" w:rsidRPr="00AD47E7" w:rsidRDefault="001D6E4A" w:rsidP="001D6E4A">
      <w:pPr>
        <w:pStyle w:val="ListParagraph"/>
        <w:numPr>
          <w:ilvl w:val="0"/>
          <w:numId w:val="2"/>
        </w:numPr>
        <w:rPr>
          <w:rFonts w:ascii="Times New Roman" w:hAnsi="Times New Roman" w:cs="Times New Roman"/>
        </w:rPr>
      </w:pPr>
      <w:r w:rsidRPr="00AD47E7">
        <w:rPr>
          <w:rFonts w:ascii="Times New Roman" w:hAnsi="Times New Roman" w:cs="Times New Roman"/>
        </w:rPr>
        <w:t xml:space="preserve">The treated area maybe red for up to a few hours after the applicator is removed. This is an expected but temporary effect after </w:t>
      </w:r>
      <w:proofErr w:type="spellStart"/>
      <w:r w:rsidRPr="00AD47E7">
        <w:rPr>
          <w:rFonts w:ascii="Times New Roman" w:hAnsi="Times New Roman" w:cs="Times New Roman"/>
        </w:rPr>
        <w:t>CoolSculpting</w:t>
      </w:r>
      <w:proofErr w:type="spellEnd"/>
      <w:r w:rsidRPr="00AD47E7">
        <w:rPr>
          <w:rFonts w:ascii="Times New Roman" w:hAnsi="Times New Roman" w:cs="Times New Roman"/>
        </w:rPr>
        <w:t>.</w:t>
      </w:r>
    </w:p>
    <w:p w:rsidR="001D6E4A" w:rsidRPr="00AD47E7" w:rsidRDefault="001D6E4A" w:rsidP="001D6E4A">
      <w:pPr>
        <w:pStyle w:val="ListParagraph"/>
        <w:numPr>
          <w:ilvl w:val="0"/>
          <w:numId w:val="2"/>
        </w:numPr>
        <w:rPr>
          <w:rFonts w:ascii="Times New Roman" w:hAnsi="Times New Roman" w:cs="Times New Roman"/>
        </w:rPr>
      </w:pPr>
      <w:r w:rsidRPr="00AD47E7">
        <w:rPr>
          <w:rFonts w:ascii="Times New Roman" w:hAnsi="Times New Roman" w:cs="Times New Roman"/>
        </w:rPr>
        <w:t xml:space="preserve">Bruising, swelling and tenderness can occur in the treated area. This typically resolves within a week or two. </w:t>
      </w:r>
    </w:p>
    <w:p w:rsidR="001D6E4A" w:rsidRPr="00AD47E7" w:rsidRDefault="001D6E4A" w:rsidP="001D6E4A">
      <w:pPr>
        <w:pStyle w:val="ListParagraph"/>
        <w:numPr>
          <w:ilvl w:val="0"/>
          <w:numId w:val="2"/>
        </w:numPr>
        <w:rPr>
          <w:rFonts w:ascii="Times New Roman" w:hAnsi="Times New Roman" w:cs="Times New Roman"/>
        </w:rPr>
      </w:pPr>
      <w:r w:rsidRPr="00AD47E7">
        <w:rPr>
          <w:rFonts w:ascii="Times New Roman" w:hAnsi="Times New Roman" w:cs="Times New Roman"/>
        </w:rPr>
        <w:t>Nausea and tingling, stinging and cramping in the treatment area are often reported on treatment day.</w:t>
      </w:r>
    </w:p>
    <w:p w:rsidR="001D6E4A" w:rsidRPr="00AD47E7" w:rsidRDefault="001D6E4A" w:rsidP="001D6E4A">
      <w:pPr>
        <w:pStyle w:val="ListParagraph"/>
        <w:numPr>
          <w:ilvl w:val="0"/>
          <w:numId w:val="2"/>
        </w:numPr>
        <w:rPr>
          <w:rFonts w:ascii="Times New Roman" w:hAnsi="Times New Roman" w:cs="Times New Roman"/>
        </w:rPr>
      </w:pPr>
      <w:r w:rsidRPr="00AD47E7">
        <w:rPr>
          <w:rFonts w:ascii="Times New Roman" w:hAnsi="Times New Roman" w:cs="Times New Roman"/>
        </w:rPr>
        <w:t>You may feel a temporary dulling of sensation in the treated area. This is normal and typically resolves within a few hours but may last for several weeks after your procedure.</w:t>
      </w:r>
      <w:r w:rsidRPr="00AD47E7">
        <w:rPr>
          <w:rFonts w:ascii="Times New Roman" w:hAnsi="Times New Roman" w:cs="Times New Roman"/>
        </w:rPr>
        <w:tab/>
      </w:r>
    </w:p>
    <w:p w:rsidR="001D6E4A" w:rsidRPr="00AD47E7" w:rsidRDefault="001D6E4A" w:rsidP="001D6E4A">
      <w:pPr>
        <w:pStyle w:val="ListParagraph"/>
        <w:numPr>
          <w:ilvl w:val="0"/>
          <w:numId w:val="2"/>
        </w:numPr>
        <w:rPr>
          <w:rFonts w:ascii="Times New Roman" w:hAnsi="Times New Roman" w:cs="Times New Roman"/>
        </w:rPr>
      </w:pPr>
      <w:r w:rsidRPr="00AD47E7">
        <w:rPr>
          <w:rFonts w:ascii="Times New Roman" w:hAnsi="Times New Roman" w:cs="Times New Roman"/>
        </w:rPr>
        <w:t xml:space="preserve">There typically is minimal recovery time after </w:t>
      </w:r>
      <w:proofErr w:type="spellStart"/>
      <w:r w:rsidRPr="00AD47E7">
        <w:rPr>
          <w:rFonts w:ascii="Times New Roman" w:hAnsi="Times New Roman" w:cs="Times New Roman"/>
        </w:rPr>
        <w:t>CoolSculpting</w:t>
      </w:r>
      <w:proofErr w:type="spellEnd"/>
      <w:r w:rsidRPr="00AD47E7">
        <w:rPr>
          <w:rFonts w:ascii="Times New Roman" w:hAnsi="Times New Roman" w:cs="Times New Roman"/>
        </w:rPr>
        <w:t>. Most patients are able to return to their daily routine immediately after the procedure.</w:t>
      </w:r>
    </w:p>
    <w:p w:rsidR="001D6E4A" w:rsidRPr="00AD47E7" w:rsidRDefault="001D6E4A" w:rsidP="001D6E4A">
      <w:pPr>
        <w:rPr>
          <w:rFonts w:ascii="Times New Roman" w:hAnsi="Times New Roman" w:cs="Times New Roman"/>
          <w:b/>
        </w:rPr>
      </w:pPr>
      <w:r w:rsidRPr="00AD47E7">
        <w:rPr>
          <w:rFonts w:ascii="Times New Roman" w:hAnsi="Times New Roman" w:cs="Times New Roman"/>
          <w:b/>
        </w:rPr>
        <w:t xml:space="preserve">What to expect the first few days and weeks after </w:t>
      </w:r>
      <w:proofErr w:type="spellStart"/>
      <w:r w:rsidRPr="00AD47E7">
        <w:rPr>
          <w:rFonts w:ascii="Times New Roman" w:hAnsi="Times New Roman" w:cs="Times New Roman"/>
          <w:b/>
        </w:rPr>
        <w:t>CoolSculpting</w:t>
      </w:r>
      <w:proofErr w:type="spellEnd"/>
      <w:r w:rsidRPr="00AD47E7">
        <w:rPr>
          <w:rFonts w:ascii="Times New Roman" w:hAnsi="Times New Roman" w:cs="Times New Roman"/>
          <w:b/>
        </w:rPr>
        <w:t>:</w:t>
      </w:r>
    </w:p>
    <w:p w:rsidR="001D6E4A" w:rsidRPr="00AD47E7" w:rsidRDefault="001D6E4A" w:rsidP="001D6E4A">
      <w:pPr>
        <w:rPr>
          <w:rFonts w:ascii="Times New Roman" w:hAnsi="Times New Roman" w:cs="Times New Roman"/>
        </w:rPr>
      </w:pPr>
      <w:r w:rsidRPr="00AD47E7">
        <w:rPr>
          <w:rFonts w:ascii="Times New Roman" w:hAnsi="Times New Roman" w:cs="Times New Roman"/>
        </w:rPr>
        <w:t xml:space="preserve">It is common for the treated area to feel bloated and look swollen in the first few days and weeks after </w:t>
      </w:r>
      <w:proofErr w:type="spellStart"/>
      <w:r w:rsidRPr="00AD47E7">
        <w:rPr>
          <w:rFonts w:ascii="Times New Roman" w:hAnsi="Times New Roman" w:cs="Times New Roman"/>
        </w:rPr>
        <w:t>CoolSculpting</w:t>
      </w:r>
      <w:proofErr w:type="spellEnd"/>
      <w:r w:rsidRPr="00AD47E7">
        <w:rPr>
          <w:rFonts w:ascii="Times New Roman" w:hAnsi="Times New Roman" w:cs="Times New Roman"/>
        </w:rPr>
        <w:t>. You may experience a temporary dulling of sensation that can last for several weeks.</w:t>
      </w:r>
    </w:p>
    <w:p w:rsidR="001D6E4A" w:rsidRPr="00AD47E7" w:rsidRDefault="001D6E4A" w:rsidP="001D6E4A">
      <w:pPr>
        <w:rPr>
          <w:rFonts w:ascii="Times New Roman" w:hAnsi="Times New Roman" w:cs="Times New Roman"/>
        </w:rPr>
      </w:pPr>
      <w:r w:rsidRPr="00AD47E7">
        <w:rPr>
          <w:rFonts w:ascii="Times New Roman" w:hAnsi="Times New Roman" w:cs="Times New Roman"/>
        </w:rPr>
        <w:t>At some point within the first two weeks following the procedure, you may experience one or more of the following sensations: deep itching, tingling, numbness, tenderness to the touch, pain in the treated area, strong cramping, diarrhea, muscle spasms, aching and/or soreness. Consult your doctor if these conditions persist beyond two weeks or worsen over time.</w:t>
      </w:r>
    </w:p>
    <w:p w:rsidR="001D6E4A" w:rsidRPr="00AD47E7" w:rsidRDefault="001D6E4A" w:rsidP="001D6E4A">
      <w:pPr>
        <w:rPr>
          <w:rFonts w:ascii="Times New Roman" w:hAnsi="Times New Roman" w:cs="Times New Roman"/>
        </w:rPr>
      </w:pPr>
      <w:r w:rsidRPr="00AD47E7">
        <w:rPr>
          <w:rFonts w:ascii="Times New Roman" w:hAnsi="Times New Roman" w:cs="Times New Roman"/>
        </w:rPr>
        <w:t xml:space="preserve">Following the procedure, a gradual reduction in the thickness of the fat layer will take place. You may start to see changes as early as three weeks after </w:t>
      </w:r>
      <w:proofErr w:type="spellStart"/>
      <w:r w:rsidRPr="00AD47E7">
        <w:rPr>
          <w:rFonts w:ascii="Times New Roman" w:hAnsi="Times New Roman" w:cs="Times New Roman"/>
        </w:rPr>
        <w:t>CoolSculpting</w:t>
      </w:r>
      <w:proofErr w:type="spellEnd"/>
      <w:r w:rsidRPr="00AD47E7">
        <w:rPr>
          <w:rFonts w:ascii="Times New Roman" w:hAnsi="Times New Roman" w:cs="Times New Roman"/>
        </w:rPr>
        <w:t xml:space="preserve"> and you will experience the most dramatic results after one to three months. Your body will continue naturally to process the injured fat cells from your body for approximately four months after your procedure.</w:t>
      </w:r>
    </w:p>
    <w:p w:rsidR="001D6E4A" w:rsidRPr="00AD47E7" w:rsidRDefault="001D6E4A" w:rsidP="001D6E4A">
      <w:pPr>
        <w:rPr>
          <w:rFonts w:ascii="Times New Roman" w:hAnsi="Times New Roman" w:cs="Times New Roman"/>
        </w:rPr>
      </w:pPr>
      <w:r w:rsidRPr="00AD47E7">
        <w:rPr>
          <w:rFonts w:ascii="Times New Roman" w:hAnsi="Times New Roman" w:cs="Times New Roman"/>
        </w:rPr>
        <w:t>In rare cases, patients have experienced vasovagal symptoms during the treatment, and reported freeze bum, darker skin color, hardness, discrete nodules or enlargement of the treated area. Surgical intervention may be required to correct the enlargement.</w:t>
      </w:r>
    </w:p>
    <w:p w:rsidR="001D6E4A" w:rsidRPr="00AD47E7" w:rsidRDefault="001D6E4A" w:rsidP="001D6E4A">
      <w:pPr>
        <w:rPr>
          <w:rFonts w:ascii="Times New Roman" w:hAnsi="Times New Roman" w:cs="Times New Roman"/>
          <w:b/>
        </w:rPr>
      </w:pPr>
      <w:r w:rsidRPr="00AD47E7">
        <w:rPr>
          <w:rFonts w:ascii="Times New Roman" w:hAnsi="Times New Roman" w:cs="Times New Roman"/>
          <w:b/>
        </w:rPr>
        <w:t>Next steps:</w:t>
      </w:r>
    </w:p>
    <w:p w:rsidR="001D6E4A" w:rsidRPr="00AD47E7" w:rsidRDefault="001D6E4A" w:rsidP="001D6E4A">
      <w:pPr>
        <w:pStyle w:val="ListParagraph"/>
        <w:numPr>
          <w:ilvl w:val="0"/>
          <w:numId w:val="3"/>
        </w:numPr>
        <w:rPr>
          <w:rFonts w:ascii="Times New Roman" w:hAnsi="Times New Roman" w:cs="Times New Roman"/>
        </w:rPr>
      </w:pPr>
      <w:r w:rsidRPr="00AD47E7">
        <w:rPr>
          <w:rFonts w:ascii="Times New Roman" w:hAnsi="Times New Roman" w:cs="Times New Roman"/>
        </w:rPr>
        <w:t>Weight gain will prevent you from appreciating your full results. Maintaining a healthy diet and exercise routine after your procedure can help prevent this.</w:t>
      </w:r>
    </w:p>
    <w:p w:rsidR="001D6E4A" w:rsidRPr="00AD47E7" w:rsidRDefault="001D6E4A" w:rsidP="001D6E4A">
      <w:pPr>
        <w:pStyle w:val="ListParagraph"/>
        <w:numPr>
          <w:ilvl w:val="0"/>
          <w:numId w:val="3"/>
        </w:numPr>
        <w:rPr>
          <w:rFonts w:ascii="Times New Roman" w:hAnsi="Times New Roman" w:cs="Times New Roman"/>
        </w:rPr>
      </w:pPr>
      <w:r w:rsidRPr="00AD47E7">
        <w:rPr>
          <w:rFonts w:ascii="Times New Roman" w:hAnsi="Times New Roman" w:cs="Times New Roman"/>
        </w:rPr>
        <w:t>Schedule a follow-up medical assessment to review your clinical results and discuss the option of additional treatments to achieve desired fat reduction.</w:t>
      </w:r>
    </w:p>
    <w:p w:rsidR="001D6E4A" w:rsidRPr="00AD47E7" w:rsidRDefault="001D6E4A" w:rsidP="001D6E4A">
      <w:pPr>
        <w:rPr>
          <w:rFonts w:ascii="Times New Roman" w:hAnsi="Times New Roman" w:cs="Times New Roman"/>
        </w:rPr>
      </w:pPr>
      <w:r w:rsidRPr="00AD47E7">
        <w:rPr>
          <w:rFonts w:ascii="Times New Roman" w:hAnsi="Times New Roman" w:cs="Times New Roman"/>
        </w:rPr>
        <w:t xml:space="preserve">Please call us at </w:t>
      </w:r>
      <w:r w:rsidRPr="00AD47E7">
        <w:rPr>
          <w:rFonts w:ascii="Times New Roman" w:hAnsi="Times New Roman" w:cs="Times New Roman"/>
          <w:b/>
        </w:rPr>
        <w:t>419.893.2775</w:t>
      </w:r>
      <w:r w:rsidRPr="00AD47E7">
        <w:rPr>
          <w:rFonts w:ascii="Times New Roman" w:hAnsi="Times New Roman" w:cs="Times New Roman"/>
        </w:rPr>
        <w:t xml:space="preserve"> if your symptoms appear to worsen or last longer than two weeks.</w:t>
      </w:r>
    </w:p>
    <w:p w:rsidR="001D6E4A" w:rsidRDefault="001D6E4A" w:rsidP="001D6E4A"/>
    <w:p w:rsidR="00E30E73" w:rsidRDefault="00E30E73"/>
    <w:sectPr w:rsidR="00E30E73" w:rsidSect="00AD47E7">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4F4" w:rsidRDefault="003364F4" w:rsidP="001D6E4A">
      <w:pPr>
        <w:spacing w:after="0" w:line="240" w:lineRule="auto"/>
      </w:pPr>
      <w:r>
        <w:separator/>
      </w:r>
    </w:p>
  </w:endnote>
  <w:endnote w:type="continuationSeparator" w:id="0">
    <w:p w:rsidR="003364F4" w:rsidRDefault="003364F4" w:rsidP="001D6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4F4" w:rsidRDefault="003364F4" w:rsidP="001D6E4A">
      <w:pPr>
        <w:spacing w:after="0" w:line="240" w:lineRule="auto"/>
      </w:pPr>
      <w:r>
        <w:separator/>
      </w:r>
    </w:p>
  </w:footnote>
  <w:footnote w:type="continuationSeparator" w:id="0">
    <w:p w:rsidR="003364F4" w:rsidRDefault="003364F4" w:rsidP="001D6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7E3" w:rsidRDefault="00A3694C">
    <w:pPr>
      <w:pStyle w:val="Header"/>
    </w:pPr>
    <w:r>
      <w:rPr>
        <w:noProof/>
      </w:rPr>
      <w:drawing>
        <wp:anchor distT="0" distB="0" distL="114300" distR="114300" simplePos="0" relativeHeight="251659264" behindDoc="0" locked="0" layoutInCell="1" allowOverlap="1" wp14:anchorId="31C56801" wp14:editId="7D33CBCC">
          <wp:simplePos x="0" y="0"/>
          <wp:positionH relativeFrom="page">
            <wp:posOffset>17145</wp:posOffset>
          </wp:positionH>
          <wp:positionV relativeFrom="paragraph">
            <wp:posOffset>-350716</wp:posOffset>
          </wp:positionV>
          <wp:extent cx="6505575" cy="1377950"/>
          <wp:effectExtent l="0" t="0" r="9525" b="0"/>
          <wp:wrapThrough wrapText="bothSides">
            <wp:wrapPolygon edited="0">
              <wp:start x="0" y="0"/>
              <wp:lineTo x="0" y="21202"/>
              <wp:lineTo x="21568" y="21202"/>
              <wp:lineTo x="21568" y="0"/>
              <wp:lineTo x="0" y="0"/>
            </wp:wrapPolygon>
          </wp:wrapThrough>
          <wp:docPr id="1" name="Picture 1" descr="LuxeLaser-Ltrh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xeLaser-Ltrhd-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5575" cy="1377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C34A9"/>
    <w:multiLevelType w:val="hybridMultilevel"/>
    <w:tmpl w:val="C6F2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292B5D"/>
    <w:multiLevelType w:val="hybridMultilevel"/>
    <w:tmpl w:val="936A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CE79E1"/>
    <w:multiLevelType w:val="hybridMultilevel"/>
    <w:tmpl w:val="0E6C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4A"/>
    <w:rsid w:val="001D6E4A"/>
    <w:rsid w:val="003364F4"/>
    <w:rsid w:val="00386A3E"/>
    <w:rsid w:val="00A3694C"/>
    <w:rsid w:val="00A4087E"/>
    <w:rsid w:val="00CF7384"/>
    <w:rsid w:val="00E30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CB3E7-E9F9-4A59-AB94-41BCDAF6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E4A"/>
    <w:pPr>
      <w:ind w:left="720"/>
      <w:contextualSpacing/>
    </w:pPr>
  </w:style>
  <w:style w:type="paragraph" w:styleId="Header">
    <w:name w:val="header"/>
    <w:basedOn w:val="Normal"/>
    <w:link w:val="HeaderChar"/>
    <w:uiPriority w:val="99"/>
    <w:unhideWhenUsed/>
    <w:rsid w:val="001D6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E4A"/>
  </w:style>
  <w:style w:type="paragraph" w:styleId="Footer">
    <w:name w:val="footer"/>
    <w:basedOn w:val="Normal"/>
    <w:link w:val="FooterChar"/>
    <w:uiPriority w:val="99"/>
    <w:unhideWhenUsed/>
    <w:rsid w:val="001D6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3</cp:revision>
  <dcterms:created xsi:type="dcterms:W3CDTF">2014-04-04T13:58:00Z</dcterms:created>
  <dcterms:modified xsi:type="dcterms:W3CDTF">2014-04-04T14:25:00Z</dcterms:modified>
</cp:coreProperties>
</file>