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39" w:rsidRPr="00136339" w:rsidRDefault="00136339" w:rsidP="00136339">
      <w:pPr>
        <w:pStyle w:val="Header"/>
        <w:jc w:val="center"/>
        <w:rPr>
          <w:b/>
          <w:sz w:val="28"/>
          <w:szCs w:val="28"/>
          <w:u w:val="single"/>
        </w:rPr>
      </w:pPr>
      <w:r w:rsidRPr="00136339">
        <w:rPr>
          <w:b/>
          <w:sz w:val="28"/>
          <w:szCs w:val="28"/>
          <w:u w:val="single"/>
        </w:rPr>
        <w:t>Botox® Post Procedure Instructions</w:t>
      </w:r>
    </w:p>
    <w:p w:rsidR="00136339" w:rsidRDefault="00136339" w:rsidP="00136339">
      <w:pPr>
        <w:pStyle w:val="Header"/>
        <w:jc w:val="center"/>
        <w:rPr>
          <w:sz w:val="36"/>
          <w:szCs w:val="36"/>
        </w:rPr>
      </w:pPr>
    </w:p>
    <w:p w:rsidR="00136339" w:rsidRPr="00136339" w:rsidRDefault="00136339" w:rsidP="00136339">
      <w:pPr>
        <w:pStyle w:val="Header"/>
        <w:numPr>
          <w:ilvl w:val="0"/>
          <w:numId w:val="1"/>
        </w:numPr>
        <w:rPr>
          <w:szCs w:val="24"/>
        </w:rPr>
      </w:pPr>
      <w:r w:rsidRPr="00136339">
        <w:rPr>
          <w:szCs w:val="24"/>
        </w:rPr>
        <w:t>Do not massage the treated area for 4 hours.</w:t>
      </w:r>
    </w:p>
    <w:p w:rsidR="00136339" w:rsidRPr="00136339" w:rsidRDefault="00136339" w:rsidP="00136339">
      <w:pPr>
        <w:pStyle w:val="Header"/>
        <w:numPr>
          <w:ilvl w:val="0"/>
          <w:numId w:val="1"/>
        </w:numPr>
        <w:rPr>
          <w:szCs w:val="24"/>
        </w:rPr>
      </w:pPr>
      <w:r w:rsidRPr="00136339">
        <w:rPr>
          <w:szCs w:val="24"/>
        </w:rPr>
        <w:t>Do not lay flat or engage in strenuous exercise for at least 4 hours.</w:t>
      </w:r>
    </w:p>
    <w:p w:rsidR="00136339" w:rsidRPr="00136339" w:rsidRDefault="00136339" w:rsidP="00136339">
      <w:pPr>
        <w:pStyle w:val="Header"/>
        <w:numPr>
          <w:ilvl w:val="0"/>
          <w:numId w:val="1"/>
        </w:numPr>
        <w:rPr>
          <w:szCs w:val="24"/>
        </w:rPr>
      </w:pPr>
      <w:r w:rsidRPr="00136339">
        <w:rPr>
          <w:szCs w:val="24"/>
        </w:rPr>
        <w:t>Apply ice to any swelling or bruising that may occur.</w:t>
      </w:r>
    </w:p>
    <w:p w:rsidR="00136339" w:rsidRPr="00136339" w:rsidRDefault="00136339" w:rsidP="00136339">
      <w:pPr>
        <w:pStyle w:val="Header"/>
        <w:numPr>
          <w:ilvl w:val="0"/>
          <w:numId w:val="1"/>
        </w:numPr>
        <w:rPr>
          <w:szCs w:val="24"/>
        </w:rPr>
      </w:pPr>
      <w:r w:rsidRPr="00136339">
        <w:rPr>
          <w:szCs w:val="24"/>
        </w:rPr>
        <w:t>You may apply makeup immediately following the treatment.</w:t>
      </w:r>
    </w:p>
    <w:p w:rsidR="00136339" w:rsidRPr="00136339" w:rsidRDefault="00136339" w:rsidP="00136339">
      <w:pPr>
        <w:pStyle w:val="Header"/>
        <w:numPr>
          <w:ilvl w:val="0"/>
          <w:numId w:val="1"/>
        </w:numPr>
        <w:rPr>
          <w:szCs w:val="24"/>
        </w:rPr>
      </w:pPr>
      <w:r w:rsidRPr="00136339">
        <w:rPr>
          <w:szCs w:val="24"/>
        </w:rPr>
        <w:t>Keep clean and avoid direct sun, pools, and direct water pressure.</w:t>
      </w:r>
    </w:p>
    <w:p w:rsidR="00136339" w:rsidRPr="00136339" w:rsidRDefault="00136339" w:rsidP="00136339">
      <w:pPr>
        <w:pStyle w:val="Header"/>
        <w:jc w:val="center"/>
        <w:rPr>
          <w:sz w:val="28"/>
          <w:szCs w:val="28"/>
        </w:rPr>
      </w:pPr>
    </w:p>
    <w:p w:rsidR="00136339" w:rsidRPr="00136339" w:rsidRDefault="00136339" w:rsidP="009702B0">
      <w:pPr>
        <w:pStyle w:val="Header"/>
        <w:jc w:val="center"/>
        <w:rPr>
          <w:szCs w:val="24"/>
        </w:rPr>
      </w:pPr>
      <w:r w:rsidRPr="00136339">
        <w:rPr>
          <w:szCs w:val="24"/>
        </w:rPr>
        <w:t xml:space="preserve">**If you have any questions or concerns, please call our office </w:t>
      </w:r>
      <w:r w:rsidRPr="00136339">
        <w:rPr>
          <w:b/>
          <w:szCs w:val="24"/>
        </w:rPr>
        <w:t>419-893-2775</w:t>
      </w:r>
      <w:proofErr w:type="gramStart"/>
      <w:r w:rsidRPr="00136339">
        <w:rPr>
          <w:szCs w:val="24"/>
        </w:rPr>
        <w:t>.*</w:t>
      </w:r>
      <w:proofErr w:type="gramEnd"/>
      <w:r w:rsidRPr="00136339">
        <w:rPr>
          <w:szCs w:val="24"/>
        </w:rPr>
        <w:t>*</w:t>
      </w:r>
    </w:p>
    <w:p w:rsidR="00136339" w:rsidRPr="00136339" w:rsidRDefault="00136339" w:rsidP="009702B0">
      <w:pPr>
        <w:pStyle w:val="Header"/>
        <w:jc w:val="center"/>
        <w:rPr>
          <w:szCs w:val="24"/>
        </w:rPr>
      </w:pPr>
    </w:p>
    <w:p w:rsidR="00136339" w:rsidRDefault="00136339" w:rsidP="00136339">
      <w:pPr>
        <w:jc w:val="center"/>
        <w:rPr>
          <w:sz w:val="36"/>
          <w:szCs w:val="36"/>
        </w:rPr>
      </w:pPr>
    </w:p>
    <w:p w:rsidR="00F32B58" w:rsidRDefault="00F32B58"/>
    <w:sectPr w:rsidR="00F32B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CE" w:rsidRDefault="00027CCE" w:rsidP="00136339">
      <w:pPr>
        <w:spacing w:after="0" w:line="240" w:lineRule="auto"/>
      </w:pPr>
      <w:r>
        <w:separator/>
      </w:r>
    </w:p>
  </w:endnote>
  <w:endnote w:type="continuationSeparator" w:id="0">
    <w:p w:rsidR="00027CCE" w:rsidRDefault="00027CCE" w:rsidP="0013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CE" w:rsidRDefault="00027CCE" w:rsidP="00136339">
      <w:pPr>
        <w:spacing w:after="0" w:line="240" w:lineRule="auto"/>
      </w:pPr>
      <w:r>
        <w:separator/>
      </w:r>
    </w:p>
  </w:footnote>
  <w:footnote w:type="continuationSeparator" w:id="0">
    <w:p w:rsidR="00027CCE" w:rsidRDefault="00027CCE" w:rsidP="0013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39" w:rsidRDefault="001363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8D9494" wp14:editId="7F89A23E">
          <wp:simplePos x="0" y="0"/>
          <wp:positionH relativeFrom="page">
            <wp:posOffset>9525</wp:posOffset>
          </wp:positionH>
          <wp:positionV relativeFrom="paragraph">
            <wp:posOffset>-390525</wp:posOffset>
          </wp:positionV>
          <wp:extent cx="6505575" cy="1377950"/>
          <wp:effectExtent l="0" t="0" r="9525" b="0"/>
          <wp:wrapThrough wrapText="bothSides">
            <wp:wrapPolygon edited="0">
              <wp:start x="0" y="0"/>
              <wp:lineTo x="0" y="21202"/>
              <wp:lineTo x="21568" y="21202"/>
              <wp:lineTo x="21568" y="0"/>
              <wp:lineTo x="0" y="0"/>
            </wp:wrapPolygon>
          </wp:wrapThrough>
          <wp:docPr id="1" name="Picture 1" descr="LuxeLaser-Ltrhd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xeLaser-Ltrhd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73C"/>
    <w:multiLevelType w:val="hybridMultilevel"/>
    <w:tmpl w:val="B55AE87E"/>
    <w:lvl w:ilvl="0" w:tplc="BD0E54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4FDC"/>
    <w:multiLevelType w:val="hybridMultilevel"/>
    <w:tmpl w:val="CDE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9"/>
    <w:rsid w:val="00027CCE"/>
    <w:rsid w:val="00136339"/>
    <w:rsid w:val="003C2BCB"/>
    <w:rsid w:val="00660488"/>
    <w:rsid w:val="009702B0"/>
    <w:rsid w:val="00992B6E"/>
    <w:rsid w:val="00A77B9D"/>
    <w:rsid w:val="00B8261D"/>
    <w:rsid w:val="00F3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017C4-2E60-4F78-8123-1B76E5D3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3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3633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2</cp:revision>
  <dcterms:created xsi:type="dcterms:W3CDTF">2014-06-05T14:05:00Z</dcterms:created>
  <dcterms:modified xsi:type="dcterms:W3CDTF">2014-06-05T14:05:00Z</dcterms:modified>
</cp:coreProperties>
</file>